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450" w:rsidRDefault="00162450" w:rsidP="00162450">
      <w:pPr>
        <w:pStyle w:val="Kop7"/>
      </w:pPr>
      <w:bookmarkStart w:id="0" w:name="_Toc524522316"/>
      <w:r>
        <w:t>Programma van eisen</w:t>
      </w:r>
      <w:bookmarkEnd w:id="0"/>
    </w:p>
    <w:p w:rsidR="00162450" w:rsidRDefault="00162450" w:rsidP="00162450">
      <w:pPr>
        <w:rPr>
          <w:b/>
        </w:rPr>
      </w:pPr>
    </w:p>
    <w:p w:rsidR="00162450" w:rsidRPr="00AE20D2" w:rsidRDefault="00162450" w:rsidP="00162450">
      <w:pPr>
        <w:pStyle w:val="Lijstalinea"/>
        <w:numPr>
          <w:ilvl w:val="0"/>
          <w:numId w:val="3"/>
        </w:numPr>
        <w:ind w:left="709"/>
        <w:rPr>
          <w:b/>
        </w:rPr>
      </w:pPr>
      <w:r w:rsidRPr="00AE20D2">
        <w:rPr>
          <w:b/>
        </w:rPr>
        <w:t>Algemeen</w:t>
      </w:r>
    </w:p>
    <w:p w:rsidR="00162450" w:rsidRDefault="00162450" w:rsidP="00162450">
      <w:pPr>
        <w:rPr>
          <w:b/>
        </w:rPr>
      </w:pPr>
    </w:p>
    <w:p w:rsidR="00162450" w:rsidRPr="009530F2" w:rsidRDefault="00162450" w:rsidP="00162450">
      <w:pPr>
        <w:pStyle w:val="Lijstalinea"/>
        <w:numPr>
          <w:ilvl w:val="0"/>
          <w:numId w:val="4"/>
        </w:numPr>
      </w:pPr>
      <w:r w:rsidRPr="009530F2">
        <w:t xml:space="preserve">U bent in het bezit van alle vergunningen die nodig zijn voor het uitvoeren van de </w:t>
      </w:r>
      <w:r w:rsidRPr="009530F2">
        <w:br/>
        <w:t>in deze Inschrijving</w:t>
      </w:r>
      <w:r w:rsidR="002A6D36">
        <w:t>sleidraad genoemde activiteiten.</w:t>
      </w:r>
    </w:p>
    <w:p w:rsidR="00162450" w:rsidRPr="009530F2" w:rsidRDefault="00162450" w:rsidP="00162450">
      <w:pPr>
        <w:pStyle w:val="Lijstalinea"/>
        <w:numPr>
          <w:ilvl w:val="0"/>
          <w:numId w:val="4"/>
        </w:numPr>
      </w:pPr>
      <w:r w:rsidRPr="009530F2">
        <w:t xml:space="preserve">De medewerkers die de fysieke werkzaamheden verrichten dienen VCA </w:t>
      </w:r>
      <w:r w:rsidRPr="009530F2">
        <w:br/>
        <w:t xml:space="preserve">gecertificeerd te </w:t>
      </w:r>
      <w:r w:rsidR="002A6D36">
        <w:t>zijn.</w:t>
      </w:r>
    </w:p>
    <w:p w:rsidR="00162450" w:rsidRPr="009530F2" w:rsidRDefault="00162450" w:rsidP="00162450">
      <w:pPr>
        <w:pStyle w:val="Lijstalinea"/>
        <w:numPr>
          <w:ilvl w:val="0"/>
          <w:numId w:val="4"/>
        </w:numPr>
      </w:pPr>
      <w:r w:rsidRPr="009530F2">
        <w:t xml:space="preserve">Alle communicatie tussen medewerkers van Rijnland en die van de opdrachtnemer </w:t>
      </w:r>
      <w:r w:rsidRPr="009530F2">
        <w:br/>
        <w:t>in woord en</w:t>
      </w:r>
      <w:r w:rsidR="002A6D36">
        <w:t xml:space="preserve"> geschrift is in het Nederlands.</w:t>
      </w:r>
    </w:p>
    <w:p w:rsidR="00162450" w:rsidRPr="009530F2" w:rsidRDefault="00162450" w:rsidP="00162450">
      <w:pPr>
        <w:pStyle w:val="Lijstalinea"/>
        <w:numPr>
          <w:ilvl w:val="0"/>
          <w:numId w:val="4"/>
        </w:numPr>
      </w:pPr>
      <w:r w:rsidRPr="009530F2">
        <w:t xml:space="preserve">Opdrachtnemer </w:t>
      </w:r>
      <w:r w:rsidR="002A6D36">
        <w:t>garandeert 24/7 beschikbaarheid.</w:t>
      </w:r>
    </w:p>
    <w:p w:rsidR="00162450" w:rsidRPr="009530F2" w:rsidRDefault="00162450" w:rsidP="00162450">
      <w:pPr>
        <w:pStyle w:val="Lijstalinea"/>
        <w:numPr>
          <w:ilvl w:val="0"/>
          <w:numId w:val="4"/>
        </w:numPr>
      </w:pPr>
      <w:r w:rsidRPr="009530F2">
        <w:t>Opdrachtnemer heeft zijn organisatie in</w:t>
      </w:r>
      <w:r w:rsidR="002A6D36">
        <w:t>gericht op 24/7 beschikbaarheid.</w:t>
      </w:r>
    </w:p>
    <w:p w:rsidR="00162450" w:rsidRPr="009530F2" w:rsidRDefault="00162450" w:rsidP="00162450">
      <w:pPr>
        <w:pStyle w:val="Lijstalinea"/>
        <w:numPr>
          <w:ilvl w:val="0"/>
          <w:numId w:val="4"/>
        </w:numPr>
      </w:pPr>
      <w:r w:rsidRPr="009530F2">
        <w:rPr>
          <w:rFonts w:eastAsiaTheme="minorHAnsi" w:cs="Arial"/>
          <w:lang w:eastAsia="en-US"/>
        </w:rPr>
        <w:t>Opdrachtnemer maakt geschikt materieel vrij voor het transport en de aandrijving van de Mobiele Noodpompen.</w:t>
      </w:r>
    </w:p>
    <w:p w:rsidR="00162450" w:rsidRPr="009530F2" w:rsidRDefault="002A6D36" w:rsidP="00162450">
      <w:pPr>
        <w:pStyle w:val="Lijstalinea"/>
        <w:numPr>
          <w:ilvl w:val="0"/>
          <w:numId w:val="4"/>
        </w:numPr>
      </w:pPr>
      <w:r>
        <w:rPr>
          <w:rFonts w:eastAsiaTheme="minorHAnsi" w:cs="Arial"/>
          <w:lang w:eastAsia="en-US"/>
        </w:rPr>
        <w:t>D</w:t>
      </w:r>
      <w:r w:rsidR="00162450" w:rsidRPr="009530F2">
        <w:rPr>
          <w:rFonts w:eastAsiaTheme="minorHAnsi" w:cs="Arial"/>
          <w:lang w:eastAsia="en-US"/>
        </w:rPr>
        <w:t>e opdrachtnemer maakt geschikt materieel vrij voor het transport van hulpmiddelen welke benodigd zijn voor het in bedrijf stellen, hebben en houden van Mobiele Noodpompen.</w:t>
      </w:r>
    </w:p>
    <w:p w:rsidR="00162450" w:rsidRPr="009530F2" w:rsidRDefault="00162450" w:rsidP="00162450">
      <w:pPr>
        <w:tabs>
          <w:tab w:val="clear" w:pos="-1440"/>
          <w:tab w:val="clear" w:pos="-720"/>
          <w:tab w:val="clear" w:pos="0"/>
          <w:tab w:val="clear" w:pos="380"/>
        </w:tabs>
        <w:ind w:left="705"/>
        <w:rPr>
          <w:rFonts w:eastAsiaTheme="minorHAnsi" w:cs="Arial"/>
          <w:lang w:eastAsia="en-US"/>
        </w:rPr>
      </w:pPr>
      <w:r w:rsidRPr="009530F2">
        <w:rPr>
          <w:rFonts w:eastAsiaTheme="minorHAnsi" w:cs="Arial"/>
          <w:lang w:eastAsia="en-US"/>
        </w:rPr>
        <w:t>Onder toebehoren worden, niet limiterend, verstaan:</w:t>
      </w:r>
    </w:p>
    <w:p w:rsidR="00162450" w:rsidRPr="009530F2" w:rsidRDefault="00162450" w:rsidP="00162450">
      <w:pPr>
        <w:tabs>
          <w:tab w:val="clear" w:pos="-1440"/>
          <w:tab w:val="clear" w:pos="-720"/>
          <w:tab w:val="clear" w:pos="0"/>
          <w:tab w:val="clear" w:pos="380"/>
        </w:tabs>
        <w:ind w:left="705"/>
        <w:rPr>
          <w:rFonts w:eastAsiaTheme="minorHAnsi" w:cs="Arial"/>
          <w:lang w:eastAsia="en-US"/>
        </w:rPr>
      </w:pPr>
      <w:r w:rsidRPr="009530F2">
        <w:rPr>
          <w:rFonts w:eastAsiaTheme="minorHAnsi" w:cs="Arial"/>
          <w:lang w:eastAsia="en-US"/>
        </w:rPr>
        <w:t>-</w:t>
      </w:r>
      <w:r w:rsidRPr="009530F2">
        <w:rPr>
          <w:rFonts w:eastAsiaTheme="minorHAnsi" w:cs="Arial"/>
          <w:lang w:eastAsia="en-US"/>
        </w:rPr>
        <w:tab/>
        <w:t>aanvoerbuizen;</w:t>
      </w:r>
    </w:p>
    <w:p w:rsidR="00162450" w:rsidRPr="009530F2" w:rsidRDefault="00162450" w:rsidP="00162450">
      <w:pPr>
        <w:tabs>
          <w:tab w:val="clear" w:pos="-1440"/>
          <w:tab w:val="clear" w:pos="-720"/>
          <w:tab w:val="clear" w:pos="0"/>
          <w:tab w:val="clear" w:pos="380"/>
        </w:tabs>
        <w:ind w:left="705"/>
        <w:rPr>
          <w:rFonts w:eastAsiaTheme="minorHAnsi" w:cs="Arial"/>
          <w:lang w:eastAsia="en-US"/>
        </w:rPr>
      </w:pPr>
      <w:r w:rsidRPr="009530F2">
        <w:rPr>
          <w:rFonts w:eastAsiaTheme="minorHAnsi" w:cs="Arial"/>
          <w:lang w:eastAsia="en-US"/>
        </w:rPr>
        <w:t>-</w:t>
      </w:r>
      <w:r w:rsidRPr="009530F2">
        <w:rPr>
          <w:rFonts w:eastAsiaTheme="minorHAnsi" w:cs="Arial"/>
          <w:lang w:eastAsia="en-US"/>
        </w:rPr>
        <w:tab/>
        <w:t>afvoerbuizen;</w:t>
      </w:r>
    </w:p>
    <w:p w:rsidR="00162450" w:rsidRPr="009530F2" w:rsidRDefault="00162450" w:rsidP="00162450">
      <w:pPr>
        <w:tabs>
          <w:tab w:val="clear" w:pos="-1440"/>
          <w:tab w:val="clear" w:pos="-720"/>
          <w:tab w:val="clear" w:pos="0"/>
          <w:tab w:val="clear" w:pos="380"/>
        </w:tabs>
        <w:ind w:left="705"/>
        <w:rPr>
          <w:rFonts w:eastAsiaTheme="minorHAnsi" w:cs="Arial"/>
          <w:lang w:eastAsia="en-US"/>
        </w:rPr>
      </w:pPr>
      <w:r w:rsidRPr="009530F2">
        <w:rPr>
          <w:rFonts w:eastAsiaTheme="minorHAnsi" w:cs="Arial"/>
          <w:lang w:eastAsia="en-US"/>
        </w:rPr>
        <w:t>-</w:t>
      </w:r>
      <w:r w:rsidRPr="009530F2">
        <w:rPr>
          <w:rFonts w:eastAsiaTheme="minorHAnsi" w:cs="Arial"/>
          <w:lang w:eastAsia="en-US"/>
        </w:rPr>
        <w:tab/>
        <w:t>bochten;</w:t>
      </w:r>
    </w:p>
    <w:p w:rsidR="00162450" w:rsidRPr="009530F2" w:rsidRDefault="00162450" w:rsidP="00162450">
      <w:pPr>
        <w:tabs>
          <w:tab w:val="clear" w:pos="-1440"/>
          <w:tab w:val="clear" w:pos="-720"/>
          <w:tab w:val="clear" w:pos="0"/>
          <w:tab w:val="clear" w:pos="380"/>
        </w:tabs>
        <w:ind w:left="705"/>
        <w:rPr>
          <w:rFonts w:eastAsiaTheme="minorHAnsi" w:cs="Arial"/>
          <w:lang w:eastAsia="en-US"/>
        </w:rPr>
      </w:pPr>
      <w:r w:rsidRPr="009530F2">
        <w:rPr>
          <w:rFonts w:eastAsiaTheme="minorHAnsi" w:cs="Arial"/>
          <w:lang w:eastAsia="en-US"/>
        </w:rPr>
        <w:t>-</w:t>
      </w:r>
      <w:r w:rsidRPr="009530F2">
        <w:rPr>
          <w:rFonts w:eastAsiaTheme="minorHAnsi" w:cs="Arial"/>
          <w:lang w:eastAsia="en-US"/>
        </w:rPr>
        <w:tab/>
        <w:t>leidingbruggen;</w:t>
      </w:r>
    </w:p>
    <w:p w:rsidR="00162450" w:rsidRPr="009530F2" w:rsidRDefault="00162450" w:rsidP="00162450">
      <w:pPr>
        <w:tabs>
          <w:tab w:val="clear" w:pos="-1440"/>
          <w:tab w:val="clear" w:pos="-720"/>
          <w:tab w:val="clear" w:pos="0"/>
          <w:tab w:val="clear" w:pos="380"/>
        </w:tabs>
        <w:ind w:left="705"/>
        <w:rPr>
          <w:rFonts w:eastAsiaTheme="minorHAnsi" w:cs="Arial"/>
          <w:lang w:eastAsia="en-US"/>
        </w:rPr>
      </w:pPr>
      <w:r w:rsidRPr="009530F2">
        <w:rPr>
          <w:rFonts w:eastAsiaTheme="minorHAnsi" w:cs="Arial"/>
          <w:lang w:eastAsia="en-US"/>
        </w:rPr>
        <w:t>-</w:t>
      </w:r>
      <w:r w:rsidRPr="009530F2">
        <w:rPr>
          <w:rFonts w:eastAsiaTheme="minorHAnsi" w:cs="Arial"/>
          <w:lang w:eastAsia="en-US"/>
        </w:rPr>
        <w:tab/>
        <w:t>afzetmaterieel.</w:t>
      </w:r>
    </w:p>
    <w:p w:rsidR="00162450" w:rsidRPr="009530F2" w:rsidRDefault="00162450" w:rsidP="00162450">
      <w:pPr>
        <w:pStyle w:val="Lijstalinea"/>
        <w:numPr>
          <w:ilvl w:val="0"/>
          <w:numId w:val="4"/>
        </w:numPr>
        <w:tabs>
          <w:tab w:val="clear" w:pos="-1440"/>
          <w:tab w:val="clear" w:pos="-720"/>
          <w:tab w:val="clear" w:pos="0"/>
          <w:tab w:val="clear" w:pos="380"/>
        </w:tabs>
        <w:rPr>
          <w:rFonts w:eastAsiaTheme="minorHAnsi" w:cs="Arial"/>
          <w:lang w:eastAsia="en-US"/>
        </w:rPr>
      </w:pPr>
      <w:r w:rsidRPr="009530F2">
        <w:rPr>
          <w:rFonts w:eastAsiaTheme="minorHAnsi" w:cs="Arial"/>
          <w:lang w:eastAsia="en-US"/>
        </w:rPr>
        <w:t>Opdrachtnemer maakt voldoende personeel vrij voor het transport, de plaatsing en in bedrijf houden van de Mobiele Noodpompen.</w:t>
      </w:r>
    </w:p>
    <w:p w:rsidR="00162450" w:rsidRPr="009530F2" w:rsidRDefault="00162450" w:rsidP="00162450">
      <w:pPr>
        <w:pStyle w:val="Lijstalinea"/>
        <w:numPr>
          <w:ilvl w:val="0"/>
          <w:numId w:val="4"/>
        </w:numPr>
        <w:tabs>
          <w:tab w:val="clear" w:pos="-1440"/>
          <w:tab w:val="clear" w:pos="-720"/>
          <w:tab w:val="clear" w:pos="0"/>
          <w:tab w:val="clear" w:pos="380"/>
        </w:tabs>
        <w:rPr>
          <w:rFonts w:eastAsiaTheme="minorHAnsi" w:cs="Arial"/>
          <w:lang w:eastAsia="en-US"/>
        </w:rPr>
      </w:pPr>
      <w:r w:rsidRPr="009530F2">
        <w:t>Opdrachtnemer garandeert voldoende geschikt materieel voorhanden te hebben</w:t>
      </w:r>
      <w:r w:rsidRPr="009530F2">
        <w:br/>
        <w:t>voor het uitvoeren van alle in deze Inschrijving</w:t>
      </w:r>
      <w:r w:rsidR="002A6D36">
        <w:t>sleidraad genoemde activiteiten.</w:t>
      </w:r>
    </w:p>
    <w:p w:rsidR="00162450" w:rsidRPr="009530F2" w:rsidRDefault="00162450" w:rsidP="00162450">
      <w:pPr>
        <w:pStyle w:val="Lijstalinea"/>
        <w:numPr>
          <w:ilvl w:val="0"/>
          <w:numId w:val="4"/>
        </w:numPr>
        <w:tabs>
          <w:tab w:val="clear" w:pos="-1440"/>
          <w:tab w:val="clear" w:pos="-720"/>
          <w:tab w:val="clear" w:pos="0"/>
          <w:tab w:val="clear" w:pos="380"/>
        </w:tabs>
        <w:rPr>
          <w:rFonts w:eastAsiaTheme="minorHAnsi" w:cs="Arial"/>
          <w:lang w:eastAsia="en-US"/>
        </w:rPr>
      </w:pPr>
      <w:r w:rsidRPr="009530F2">
        <w:t>Opdrachtnemer garandeert voldoende geschikte medewerkers voorhanden te hebben voor het uitvoeren van alle in deze Inschrijving</w:t>
      </w:r>
      <w:r w:rsidR="002A6D36">
        <w:t>sleidraad genoemde activiteiten.</w:t>
      </w:r>
    </w:p>
    <w:p w:rsidR="00162450" w:rsidRPr="009530F2" w:rsidRDefault="00162450" w:rsidP="00162450">
      <w:pPr>
        <w:pStyle w:val="Lijstalinea"/>
        <w:numPr>
          <w:ilvl w:val="0"/>
          <w:numId w:val="4"/>
        </w:numPr>
        <w:tabs>
          <w:tab w:val="clear" w:pos="-1440"/>
          <w:tab w:val="clear" w:pos="-720"/>
          <w:tab w:val="clear" w:pos="0"/>
          <w:tab w:val="clear" w:pos="380"/>
        </w:tabs>
        <w:rPr>
          <w:rFonts w:eastAsiaTheme="minorHAnsi" w:cs="Arial"/>
          <w:lang w:eastAsia="en-US"/>
        </w:rPr>
      </w:pPr>
      <w:r w:rsidRPr="009530F2">
        <w:rPr>
          <w:rFonts w:eastAsiaTheme="minorHAnsi" w:cs="Arial"/>
          <w:lang w:eastAsia="en-US"/>
        </w:rPr>
        <w:t>Opdrachtnemer gebruikt en behandelt de hem ter beschikking gestelde Mobiele Noodpompen als een goed huisvader.</w:t>
      </w:r>
    </w:p>
    <w:p w:rsidR="00162450" w:rsidRPr="009530F2" w:rsidRDefault="00162450" w:rsidP="00162450">
      <w:pPr>
        <w:tabs>
          <w:tab w:val="clear" w:pos="-1440"/>
          <w:tab w:val="clear" w:pos="-720"/>
          <w:tab w:val="clear" w:pos="0"/>
          <w:tab w:val="clear" w:pos="380"/>
        </w:tabs>
        <w:rPr>
          <w:rFonts w:eastAsiaTheme="minorHAnsi" w:cs="Arial"/>
          <w:lang w:eastAsia="en-US"/>
        </w:rPr>
      </w:pPr>
    </w:p>
    <w:p w:rsidR="00162450" w:rsidRPr="009530F2" w:rsidRDefault="00162450" w:rsidP="00162450">
      <w:pPr>
        <w:pStyle w:val="Lijstalinea"/>
        <w:numPr>
          <w:ilvl w:val="0"/>
          <w:numId w:val="3"/>
        </w:numPr>
        <w:tabs>
          <w:tab w:val="left" w:pos="851"/>
        </w:tabs>
        <w:ind w:left="709"/>
        <w:rPr>
          <w:b/>
        </w:rPr>
      </w:pPr>
      <w:r w:rsidRPr="009530F2">
        <w:rPr>
          <w:b/>
        </w:rPr>
        <w:t>Beheerder</w:t>
      </w:r>
    </w:p>
    <w:p w:rsidR="00162450" w:rsidRPr="009530F2" w:rsidRDefault="00162450" w:rsidP="00162450">
      <w:pPr>
        <w:tabs>
          <w:tab w:val="left" w:pos="851"/>
        </w:tabs>
        <w:rPr>
          <w:b/>
        </w:rPr>
      </w:pPr>
    </w:p>
    <w:p w:rsidR="00162450" w:rsidRPr="009530F2" w:rsidRDefault="00162450" w:rsidP="00162450">
      <w:pPr>
        <w:pStyle w:val="Lijstalinea"/>
        <w:numPr>
          <w:ilvl w:val="0"/>
          <w:numId w:val="4"/>
        </w:numPr>
        <w:tabs>
          <w:tab w:val="left" w:pos="851"/>
        </w:tabs>
        <w:rPr>
          <w:b/>
        </w:rPr>
      </w:pPr>
      <w:r w:rsidRPr="009530F2">
        <w:t>Het hoogheemraadschap wijst een van zijn medewerkers aan als beheerder van de Mobiel Noodpompen.</w:t>
      </w:r>
    </w:p>
    <w:p w:rsidR="00162450" w:rsidRPr="009530F2" w:rsidRDefault="00162450" w:rsidP="00162450">
      <w:pPr>
        <w:pStyle w:val="Lijstalinea"/>
        <w:numPr>
          <w:ilvl w:val="0"/>
          <w:numId w:val="4"/>
        </w:numPr>
        <w:tabs>
          <w:tab w:val="left" w:pos="851"/>
        </w:tabs>
        <w:rPr>
          <w:b/>
        </w:rPr>
      </w:pPr>
      <w:r w:rsidRPr="009530F2">
        <w:t>De beheerder zal jaarlijks in de maand april en telkens na inzetten van de Mobiele Noodpompen, samen met opdrachtnemer, de materialen controleren.</w:t>
      </w:r>
    </w:p>
    <w:p w:rsidR="00162450" w:rsidRPr="009530F2" w:rsidRDefault="00162450" w:rsidP="00162450">
      <w:pPr>
        <w:pStyle w:val="Lijstalinea"/>
        <w:numPr>
          <w:ilvl w:val="0"/>
          <w:numId w:val="4"/>
        </w:numPr>
        <w:tabs>
          <w:tab w:val="left" w:pos="851"/>
        </w:tabs>
        <w:rPr>
          <w:b/>
        </w:rPr>
      </w:pPr>
      <w:r w:rsidRPr="009530F2">
        <w:t>Opdrachtnemer kan met de beheerder afspraken maken over reparaties en onderhoud.</w:t>
      </w:r>
    </w:p>
    <w:p w:rsidR="00162450" w:rsidRPr="009530F2" w:rsidRDefault="00162450" w:rsidP="00162450">
      <w:pPr>
        <w:tabs>
          <w:tab w:val="clear" w:pos="-1440"/>
          <w:tab w:val="clear" w:pos="-720"/>
          <w:tab w:val="clear" w:pos="0"/>
          <w:tab w:val="clear" w:pos="380"/>
        </w:tabs>
        <w:rPr>
          <w:rFonts w:eastAsiaTheme="minorHAnsi" w:cs="Arial"/>
          <w:lang w:eastAsia="en-US"/>
        </w:rPr>
      </w:pPr>
    </w:p>
    <w:p w:rsidR="00162450" w:rsidRPr="009530F2" w:rsidRDefault="00162450" w:rsidP="00162450">
      <w:pPr>
        <w:ind w:left="705" w:hanging="705"/>
        <w:rPr>
          <w:b/>
        </w:rPr>
      </w:pPr>
    </w:p>
    <w:p w:rsidR="00162450" w:rsidRPr="009530F2" w:rsidRDefault="00162450" w:rsidP="00162450">
      <w:pPr>
        <w:pStyle w:val="Lijstalinea"/>
        <w:numPr>
          <w:ilvl w:val="0"/>
          <w:numId w:val="3"/>
        </w:numPr>
        <w:tabs>
          <w:tab w:val="left" w:pos="851"/>
        </w:tabs>
        <w:ind w:left="709"/>
        <w:rPr>
          <w:b/>
        </w:rPr>
      </w:pPr>
      <w:r w:rsidRPr="009530F2">
        <w:rPr>
          <w:b/>
        </w:rPr>
        <w:t>Inzet bij incidenten</w:t>
      </w:r>
    </w:p>
    <w:p w:rsidR="00162450" w:rsidRPr="009530F2" w:rsidRDefault="00162450" w:rsidP="00162450">
      <w:pPr>
        <w:ind w:left="705" w:hanging="705"/>
        <w:rPr>
          <w:b/>
        </w:rPr>
      </w:pPr>
    </w:p>
    <w:p w:rsidR="00162450" w:rsidRPr="009530F2" w:rsidRDefault="00162450" w:rsidP="00162450">
      <w:pPr>
        <w:pStyle w:val="Lijstalinea"/>
        <w:numPr>
          <w:ilvl w:val="0"/>
          <w:numId w:val="4"/>
        </w:numPr>
        <w:rPr>
          <w:rFonts w:eastAsiaTheme="minorHAnsi" w:cs="Arial"/>
          <w:lang w:eastAsia="en-US"/>
        </w:rPr>
      </w:pPr>
      <w:r w:rsidRPr="009530F2">
        <w:t>De opdracht aan opdrachtnemer om over te gaan tot plaatsing van Mobiele Noodpompen worden uitsluitend gegeven door een hiertoe bevoegde medewerker van het hoogheemraadschap van Rijnland.</w:t>
      </w:r>
    </w:p>
    <w:p w:rsidR="002A6D36" w:rsidRDefault="00162450" w:rsidP="00162450">
      <w:pPr>
        <w:pStyle w:val="Lijstalinea"/>
        <w:numPr>
          <w:ilvl w:val="0"/>
          <w:numId w:val="4"/>
        </w:numPr>
        <w:rPr>
          <w:rFonts w:eastAsiaTheme="minorHAnsi" w:cs="Arial"/>
          <w:lang w:eastAsia="en-US"/>
        </w:rPr>
      </w:pPr>
      <w:r w:rsidRPr="009530F2">
        <w:rPr>
          <w:rFonts w:eastAsiaTheme="minorHAnsi" w:cs="Arial"/>
          <w:lang w:eastAsia="en-US"/>
        </w:rPr>
        <w:t>de opdrachtnemer garandeert binnen 1 uur na verzoek van het Rijnland, vanaf de opslaglocatie(s) te kunnen uitrukken met Mobiele Noodpompen om direct te starten met het plaatsen van Mobiele Noodpompen op een door Rijnland aangegeven locatie binnen het beheergebied van Rijnland.</w:t>
      </w:r>
    </w:p>
    <w:p w:rsidR="002A6D36" w:rsidRDefault="002A6D36" w:rsidP="002A6D36">
      <w:pPr>
        <w:rPr>
          <w:rFonts w:eastAsiaTheme="minorHAnsi"/>
          <w:lang w:eastAsia="en-US"/>
        </w:rPr>
      </w:pPr>
      <w:r>
        <w:rPr>
          <w:rFonts w:eastAsiaTheme="minorHAnsi"/>
          <w:lang w:eastAsia="en-US"/>
        </w:rPr>
        <w:br w:type="page"/>
      </w:r>
    </w:p>
    <w:p w:rsidR="00162450" w:rsidRPr="009530F2" w:rsidRDefault="00162450" w:rsidP="002A6D36">
      <w:pPr>
        <w:pStyle w:val="Lijstalinea"/>
        <w:rPr>
          <w:rFonts w:eastAsiaTheme="minorHAnsi" w:cs="Arial"/>
          <w:lang w:eastAsia="en-US"/>
        </w:rPr>
      </w:pPr>
    </w:p>
    <w:p w:rsidR="00162450" w:rsidRPr="009530F2" w:rsidRDefault="00162450" w:rsidP="00162450">
      <w:pPr>
        <w:pStyle w:val="Lijstalinea"/>
        <w:numPr>
          <w:ilvl w:val="0"/>
          <w:numId w:val="4"/>
        </w:numPr>
        <w:rPr>
          <w:rFonts w:eastAsiaTheme="minorHAnsi" w:cs="Arial"/>
          <w:lang w:eastAsia="en-US"/>
        </w:rPr>
      </w:pPr>
      <w:r w:rsidRPr="009530F2">
        <w:t>De opdrachtnemer dient zo snel mogelijk, doch in ieder geval binnen twee uur, na ontvangst van een telefonische melding van Rijnland, met, naar het oordeel van Rijnland, voldoende personeel en materieel op de door de opdrachtgever opgegeven plaats aanwezig te zijn.</w:t>
      </w:r>
    </w:p>
    <w:p w:rsidR="00162450" w:rsidRPr="009530F2" w:rsidRDefault="00162450" w:rsidP="00162450">
      <w:pPr>
        <w:pStyle w:val="Lijstalinea"/>
        <w:numPr>
          <w:ilvl w:val="0"/>
          <w:numId w:val="4"/>
        </w:numPr>
        <w:rPr>
          <w:rFonts w:eastAsiaTheme="minorHAnsi" w:cs="Arial"/>
          <w:lang w:eastAsia="en-US"/>
        </w:rPr>
      </w:pPr>
      <w:r w:rsidRPr="009530F2">
        <w:t>Dit conform onderstaande staffel:</w:t>
      </w:r>
    </w:p>
    <w:p w:rsidR="00162450" w:rsidRPr="009530F2" w:rsidRDefault="00162450" w:rsidP="00162450">
      <w:pPr>
        <w:numPr>
          <w:ilvl w:val="0"/>
          <w:numId w:val="2"/>
        </w:numPr>
      </w:pPr>
      <w:r w:rsidRPr="009530F2">
        <w:t>200 m3/min (8 pompunits) dienen binnen 2 uur na telefonische melding geïnstalleerd en bedrijfsklaar te zijn;</w:t>
      </w:r>
    </w:p>
    <w:p w:rsidR="00162450" w:rsidRPr="009530F2" w:rsidRDefault="00162450" w:rsidP="00162450">
      <w:pPr>
        <w:numPr>
          <w:ilvl w:val="0"/>
          <w:numId w:val="2"/>
        </w:numPr>
      </w:pPr>
      <w:r w:rsidRPr="009530F2">
        <w:t>500 m3/min dient binnen 6 uur na telefonische melding geïnstalleerd en bedrijfsklaar te zijn;</w:t>
      </w:r>
    </w:p>
    <w:p w:rsidR="00162450" w:rsidRPr="009530F2" w:rsidRDefault="00162450" w:rsidP="00162450">
      <w:pPr>
        <w:numPr>
          <w:ilvl w:val="0"/>
          <w:numId w:val="2"/>
        </w:numPr>
      </w:pPr>
      <w:r w:rsidRPr="009530F2">
        <w:t>1000 m3/min dient binnen 24 uur na telefonische melding geïnstalleerd en bedrijfsklaar te zijn.</w:t>
      </w:r>
    </w:p>
    <w:p w:rsidR="00162450" w:rsidRPr="009530F2" w:rsidRDefault="00162450" w:rsidP="00162450">
      <w:pPr>
        <w:pStyle w:val="Lijstalinea"/>
        <w:numPr>
          <w:ilvl w:val="0"/>
          <w:numId w:val="4"/>
        </w:numPr>
      </w:pPr>
      <w:r w:rsidRPr="009530F2">
        <w:rPr>
          <w:rFonts w:eastAsiaTheme="minorHAnsi" w:cs="Arial"/>
          <w:lang w:eastAsia="en-US"/>
        </w:rPr>
        <w:t>Opdrachtnemer garandeert de plaatsing en het in bedrijf houden van de Mobiele Noodpompen.</w:t>
      </w:r>
    </w:p>
    <w:p w:rsidR="00162450" w:rsidRPr="009530F2" w:rsidRDefault="00162450" w:rsidP="00162450">
      <w:pPr>
        <w:pStyle w:val="Lijstalinea"/>
        <w:numPr>
          <w:ilvl w:val="0"/>
          <w:numId w:val="4"/>
        </w:numPr>
      </w:pPr>
      <w:r w:rsidRPr="009530F2">
        <w:rPr>
          <w:rFonts w:eastAsiaTheme="minorHAnsi" w:cs="Arial"/>
          <w:lang w:eastAsia="en-US"/>
        </w:rPr>
        <w:t xml:space="preserve">De opdrachtnemer garandeert, na verzoek van Rijnland, het </w:t>
      </w:r>
      <w:r w:rsidRPr="009530F2">
        <w:rPr>
          <w:rFonts w:eastAsiaTheme="minorHAnsi" w:cs="Arial"/>
          <w:lang w:eastAsia="en-US"/>
        </w:rPr>
        <w:br/>
        <w:t>verwijderen en weer stallen van de Mobiele Noodpompen.</w:t>
      </w:r>
    </w:p>
    <w:p w:rsidR="00162450" w:rsidRPr="009530F2" w:rsidRDefault="00162450" w:rsidP="00162450">
      <w:pPr>
        <w:pStyle w:val="Lijstalinea"/>
        <w:numPr>
          <w:ilvl w:val="0"/>
          <w:numId w:val="4"/>
        </w:numPr>
      </w:pPr>
      <w:r w:rsidRPr="009530F2">
        <w:rPr>
          <w:rFonts w:eastAsiaTheme="minorHAnsi" w:cs="Arial"/>
          <w:lang w:eastAsia="en-US"/>
        </w:rPr>
        <w:t>De opdrachtnemer meldt het aan Rijnland onmiddellijk ieder beletsel om aan de door hem gegarandeerde prestatie te kunnen voldoen.</w:t>
      </w:r>
    </w:p>
    <w:p w:rsidR="00162450" w:rsidRPr="009530F2" w:rsidRDefault="00162450" w:rsidP="00162450">
      <w:pPr>
        <w:pStyle w:val="Lijstalinea"/>
        <w:numPr>
          <w:ilvl w:val="0"/>
          <w:numId w:val="4"/>
        </w:numPr>
      </w:pPr>
      <w:r w:rsidRPr="009530F2">
        <w:rPr>
          <w:rFonts w:eastAsiaTheme="minorHAnsi" w:cs="Arial"/>
          <w:lang w:eastAsia="en-US"/>
        </w:rPr>
        <w:t xml:space="preserve">Alle voor Rijnland uit die beletselen voortvloeiende schades </w:t>
      </w:r>
      <w:r w:rsidRPr="009530F2">
        <w:rPr>
          <w:rFonts w:eastAsiaTheme="minorHAnsi" w:cs="Arial"/>
          <w:lang w:eastAsia="en-US"/>
        </w:rPr>
        <w:br/>
        <w:t xml:space="preserve">komen voor rekening van de opdrachtnemer. </w:t>
      </w:r>
    </w:p>
    <w:p w:rsidR="00162450" w:rsidRPr="009530F2" w:rsidRDefault="00162450" w:rsidP="00162450">
      <w:pPr>
        <w:pStyle w:val="Lijstalinea"/>
        <w:numPr>
          <w:ilvl w:val="0"/>
          <w:numId w:val="4"/>
        </w:numPr>
      </w:pPr>
      <w:r w:rsidRPr="009530F2">
        <w:rPr>
          <w:rFonts w:eastAsiaTheme="minorHAnsi" w:cs="Arial"/>
          <w:lang w:eastAsia="en-US"/>
        </w:rPr>
        <w:t>Schades aan de ter beschikking gestelde Mobiele Noodpompen die ontstaan door roekeloos of onoordeelkundig gebruik worden hersteld op kosten van de opdrachtnemer.</w:t>
      </w:r>
    </w:p>
    <w:p w:rsidR="00162450" w:rsidRPr="009530F2" w:rsidRDefault="00162450" w:rsidP="00162450">
      <w:pPr>
        <w:pStyle w:val="Lijstalinea"/>
        <w:numPr>
          <w:ilvl w:val="0"/>
          <w:numId w:val="4"/>
        </w:numPr>
      </w:pPr>
      <w:r w:rsidRPr="009530F2">
        <w:rPr>
          <w:rFonts w:eastAsiaTheme="minorHAnsi" w:cs="Arial"/>
          <w:lang w:eastAsia="en-US"/>
        </w:rPr>
        <w:t>Indien verkeersmaatregelen noodzakelijk zijn zal dit door de wegbeheerder via Rijnland worden opgedragen aan de opdrachtnemer.</w:t>
      </w:r>
    </w:p>
    <w:p w:rsidR="00162450" w:rsidRPr="009530F2" w:rsidRDefault="00162450" w:rsidP="00162450">
      <w:pPr>
        <w:pStyle w:val="Lijstalinea"/>
        <w:numPr>
          <w:ilvl w:val="0"/>
          <w:numId w:val="4"/>
        </w:numPr>
      </w:pPr>
      <w:r w:rsidRPr="009530F2">
        <w:rPr>
          <w:rFonts w:eastAsiaTheme="minorHAnsi" w:cs="Arial"/>
          <w:lang w:eastAsia="en-US"/>
        </w:rPr>
        <w:t>Verkeersmaatregelen dienen te voldoen aan CROW-publicatie 96b.</w:t>
      </w:r>
    </w:p>
    <w:p w:rsidR="00162450" w:rsidRPr="009530F2" w:rsidRDefault="00162450" w:rsidP="00162450">
      <w:pPr>
        <w:pStyle w:val="Lijstalinea"/>
        <w:numPr>
          <w:ilvl w:val="0"/>
          <w:numId w:val="4"/>
        </w:numPr>
      </w:pPr>
      <w:r w:rsidRPr="009530F2">
        <w:rPr>
          <w:rFonts w:eastAsiaTheme="minorHAnsi" w:cs="Arial"/>
          <w:lang w:eastAsia="en-US"/>
        </w:rPr>
        <w:t>Op eerste verzoek van Rijnland zal de opdrachtnemer een gespecificeerde opgave doen van het materieel, materiaal en manuren welke zijn ingezet.</w:t>
      </w:r>
    </w:p>
    <w:p w:rsidR="00162450" w:rsidRPr="009530F2" w:rsidRDefault="00162450" w:rsidP="00162450">
      <w:pPr>
        <w:pStyle w:val="Lijstalinea"/>
        <w:numPr>
          <w:ilvl w:val="0"/>
          <w:numId w:val="4"/>
        </w:numPr>
      </w:pPr>
      <w:r w:rsidRPr="009530F2">
        <w:rPr>
          <w:rFonts w:eastAsiaTheme="minorHAnsi" w:cs="Arial"/>
          <w:lang w:eastAsia="en-US"/>
        </w:rPr>
        <w:t>Draaiuren van noodpompen en aandrijving hiervan zullen gecontroleerd worden aan de hand van de door Rijnland ingewonnen gegevens middels een (door Rijnland nog aan te schaffen) Track-en-</w:t>
      </w:r>
      <w:proofErr w:type="spellStart"/>
      <w:r w:rsidRPr="009530F2">
        <w:rPr>
          <w:rFonts w:eastAsiaTheme="minorHAnsi" w:cs="Arial"/>
          <w:lang w:eastAsia="en-US"/>
        </w:rPr>
        <w:t>Trace</w:t>
      </w:r>
      <w:proofErr w:type="spellEnd"/>
      <w:r w:rsidRPr="009530F2">
        <w:rPr>
          <w:rFonts w:eastAsiaTheme="minorHAnsi" w:cs="Arial"/>
          <w:lang w:eastAsia="en-US"/>
        </w:rPr>
        <w:t xml:space="preserve"> systeem op de noodpompen.</w:t>
      </w:r>
    </w:p>
    <w:p w:rsidR="00162450" w:rsidRPr="009530F2" w:rsidRDefault="00162450" w:rsidP="00162450">
      <w:pPr>
        <w:pStyle w:val="Lijstalinea"/>
        <w:numPr>
          <w:ilvl w:val="0"/>
          <w:numId w:val="4"/>
        </w:numPr>
      </w:pPr>
      <w:r w:rsidRPr="009530F2">
        <w:rPr>
          <w:rFonts w:eastAsiaTheme="minorHAnsi" w:cs="Arial"/>
          <w:lang w:eastAsia="en-US"/>
        </w:rPr>
        <w:t>Rijnland beschikt op het moment van aanbesteding over ca. 19 eigen sets pompen conform bijlage 1 van de Raamovereenkomst (bijlage 3)</w:t>
      </w:r>
      <w:r w:rsidR="002A6D36">
        <w:rPr>
          <w:rFonts w:eastAsiaTheme="minorHAnsi" w:cs="Arial"/>
          <w:lang w:eastAsia="en-US"/>
        </w:rPr>
        <w:t>.</w:t>
      </w:r>
      <w:bookmarkStart w:id="1" w:name="_GoBack"/>
      <w:bookmarkEnd w:id="1"/>
    </w:p>
    <w:p w:rsidR="00162450" w:rsidRPr="009530F2" w:rsidRDefault="00162450" w:rsidP="00162450">
      <w:pPr>
        <w:pStyle w:val="Lijstalinea"/>
        <w:numPr>
          <w:ilvl w:val="0"/>
          <w:numId w:val="4"/>
        </w:numPr>
      </w:pPr>
      <w:r w:rsidRPr="009530F2">
        <w:rPr>
          <w:rFonts w:eastAsiaTheme="minorHAnsi" w:cs="Arial"/>
          <w:lang w:eastAsia="en-US"/>
        </w:rPr>
        <w:t>De hoeveelheid pompensets zullen de komende twee tot drie jaren worden uitgebreid tot ca 40 sets pompen van 25 m3/min elk.</w:t>
      </w:r>
    </w:p>
    <w:p w:rsidR="00162450" w:rsidRPr="009530F2" w:rsidRDefault="00162450" w:rsidP="00162450">
      <w:pPr>
        <w:pStyle w:val="Lijstalinea"/>
        <w:numPr>
          <w:ilvl w:val="0"/>
          <w:numId w:val="4"/>
        </w:numPr>
      </w:pPr>
      <w:r w:rsidRPr="009530F2">
        <w:rPr>
          <w:rFonts w:eastAsiaTheme="minorHAnsi" w:cs="Arial"/>
          <w:lang w:eastAsia="en-US"/>
        </w:rPr>
        <w:t>uitbreiding van het aantal te stallen pompen zal conform bijlage 1 van de Raamovereenkomst worden vastgelegd en verrekend.</w:t>
      </w:r>
    </w:p>
    <w:p w:rsidR="00162450" w:rsidRPr="009530F2" w:rsidRDefault="00162450" w:rsidP="00162450">
      <w:pPr>
        <w:pStyle w:val="Lijstalinea"/>
        <w:numPr>
          <w:ilvl w:val="0"/>
          <w:numId w:val="4"/>
        </w:numPr>
      </w:pPr>
      <w:r w:rsidRPr="009530F2">
        <w:rPr>
          <w:rFonts w:eastAsiaTheme="minorHAnsi" w:cs="Arial"/>
          <w:lang w:eastAsia="en-US"/>
        </w:rPr>
        <w:t>Bij het in bedrijf stellen van een Mobiele Noodpomp dient Track-en-</w:t>
      </w:r>
      <w:proofErr w:type="spellStart"/>
      <w:r w:rsidRPr="009530F2">
        <w:rPr>
          <w:rFonts w:eastAsiaTheme="minorHAnsi" w:cs="Arial"/>
          <w:lang w:eastAsia="en-US"/>
        </w:rPr>
        <w:t>Trace</w:t>
      </w:r>
      <w:proofErr w:type="spellEnd"/>
      <w:r w:rsidRPr="009530F2">
        <w:rPr>
          <w:rFonts w:eastAsiaTheme="minorHAnsi" w:cs="Arial"/>
          <w:lang w:eastAsia="en-US"/>
        </w:rPr>
        <w:t xml:space="preserve"> systeem conform de door Rijnland ter beschikking te stellen handleiding ingeschakeld te worden.</w:t>
      </w:r>
    </w:p>
    <w:p w:rsidR="00162450" w:rsidRPr="009530F2" w:rsidRDefault="00162450" w:rsidP="00162450">
      <w:pPr>
        <w:pStyle w:val="Lijstalinea"/>
        <w:numPr>
          <w:ilvl w:val="0"/>
          <w:numId w:val="4"/>
        </w:numPr>
      </w:pPr>
      <w:r w:rsidRPr="009530F2">
        <w:rPr>
          <w:rFonts w:eastAsiaTheme="minorHAnsi" w:cs="Arial"/>
          <w:lang w:eastAsia="en-US"/>
        </w:rPr>
        <w:t>Na inschakelen van een Mobiel Noodpomp dient dit direct aan de contactpersoon van Rijnland telefonisch doorgegeven te worden. Deze contactpersoon zal met naam en telefoonnummer bij de opdracht tot plaatsing van Mobiel Noodpompen door Rijnland, worden doorgegeven.</w:t>
      </w:r>
    </w:p>
    <w:p w:rsidR="00162450" w:rsidRPr="009530F2" w:rsidRDefault="00162450" w:rsidP="00162450">
      <w:pPr>
        <w:tabs>
          <w:tab w:val="clear" w:pos="-1440"/>
          <w:tab w:val="clear" w:pos="-720"/>
          <w:tab w:val="clear" w:pos="0"/>
          <w:tab w:val="clear" w:pos="380"/>
        </w:tabs>
        <w:rPr>
          <w:rFonts w:eastAsiaTheme="minorHAnsi" w:cs="Arial"/>
          <w:lang w:eastAsia="en-US"/>
        </w:rPr>
      </w:pPr>
    </w:p>
    <w:p w:rsidR="00162450" w:rsidRPr="009530F2" w:rsidRDefault="00162450" w:rsidP="00162450">
      <w:pPr>
        <w:pStyle w:val="Lijstalinea"/>
        <w:numPr>
          <w:ilvl w:val="0"/>
          <w:numId w:val="3"/>
        </w:numPr>
        <w:ind w:left="709"/>
        <w:rPr>
          <w:b/>
        </w:rPr>
      </w:pPr>
      <w:r w:rsidRPr="009530F2">
        <w:rPr>
          <w:b/>
        </w:rPr>
        <w:t>Nazorg</w:t>
      </w:r>
    </w:p>
    <w:p w:rsidR="00162450" w:rsidRPr="009530F2" w:rsidRDefault="00162450" w:rsidP="00162450">
      <w:pPr>
        <w:rPr>
          <w:b/>
        </w:rPr>
      </w:pPr>
    </w:p>
    <w:p w:rsidR="00162450" w:rsidRPr="009530F2" w:rsidRDefault="00162450" w:rsidP="00162450">
      <w:pPr>
        <w:pStyle w:val="Lijstalinea"/>
        <w:numPr>
          <w:ilvl w:val="0"/>
          <w:numId w:val="4"/>
        </w:numPr>
      </w:pPr>
      <w:r w:rsidRPr="009530F2">
        <w:rPr>
          <w:rFonts w:eastAsiaTheme="minorHAnsi" w:cs="Arial"/>
          <w:lang w:eastAsia="en-US"/>
        </w:rPr>
        <w:t>Na het inzetten van de Mobiele Noodpompen zullen deze door de opdrachtnemer, voor het stallen worden gereinigd, gesmeerd en gecontroleerd.</w:t>
      </w:r>
    </w:p>
    <w:p w:rsidR="00162450" w:rsidRPr="009530F2" w:rsidRDefault="00162450" w:rsidP="00162450">
      <w:pPr>
        <w:pStyle w:val="Lijstalinea"/>
        <w:numPr>
          <w:ilvl w:val="0"/>
          <w:numId w:val="4"/>
        </w:numPr>
      </w:pPr>
      <w:r w:rsidRPr="009530F2">
        <w:rPr>
          <w:rFonts w:eastAsiaTheme="minorHAnsi" w:cs="Arial"/>
          <w:lang w:eastAsia="en-US"/>
        </w:rPr>
        <w:t>Defecten of ontbreken van onderdelen van de Mobiele Noodpompen meldt opdrachtnemer direct bij de beheerder.</w:t>
      </w:r>
    </w:p>
    <w:p w:rsidR="00162450" w:rsidRPr="009530F2" w:rsidRDefault="00162450" w:rsidP="00162450">
      <w:pPr>
        <w:pStyle w:val="Lijstalinea"/>
        <w:numPr>
          <w:ilvl w:val="0"/>
          <w:numId w:val="4"/>
        </w:numPr>
      </w:pPr>
      <w:r w:rsidRPr="009530F2">
        <w:rPr>
          <w:rFonts w:eastAsiaTheme="minorHAnsi" w:cs="Arial"/>
          <w:lang w:eastAsia="en-US"/>
        </w:rPr>
        <w:t xml:space="preserve">Na iedere inzet van noodpompen zal er op initiatief van Rijnland of </w:t>
      </w:r>
      <w:r w:rsidRPr="009530F2">
        <w:rPr>
          <w:rFonts w:eastAsiaTheme="minorHAnsi" w:cs="Arial"/>
          <w:lang w:eastAsia="en-US"/>
        </w:rPr>
        <w:br/>
        <w:t>opdrachtnemer een evaluatie plaatsvinden.</w:t>
      </w:r>
    </w:p>
    <w:p w:rsidR="00162450" w:rsidRPr="009530F2" w:rsidRDefault="00162450" w:rsidP="00162450">
      <w:pPr>
        <w:rPr>
          <w:b/>
        </w:rPr>
      </w:pPr>
    </w:p>
    <w:p w:rsidR="00162450" w:rsidRPr="009530F2" w:rsidRDefault="00162450" w:rsidP="00162450">
      <w:pPr>
        <w:rPr>
          <w:b/>
        </w:rPr>
      </w:pPr>
    </w:p>
    <w:p w:rsidR="00162450" w:rsidRPr="009530F2" w:rsidRDefault="00162450" w:rsidP="00162450">
      <w:pPr>
        <w:rPr>
          <w:b/>
        </w:rPr>
      </w:pPr>
    </w:p>
    <w:p w:rsidR="00162450" w:rsidRPr="009530F2" w:rsidRDefault="00162450" w:rsidP="00162450">
      <w:pPr>
        <w:rPr>
          <w:b/>
        </w:rPr>
      </w:pPr>
    </w:p>
    <w:p w:rsidR="00162450" w:rsidRPr="009530F2" w:rsidRDefault="00162450" w:rsidP="00162450">
      <w:pPr>
        <w:rPr>
          <w:b/>
        </w:rPr>
      </w:pPr>
    </w:p>
    <w:p w:rsidR="00162450" w:rsidRPr="009530F2" w:rsidRDefault="00162450" w:rsidP="00162450">
      <w:pPr>
        <w:tabs>
          <w:tab w:val="clear" w:pos="-1440"/>
          <w:tab w:val="clear" w:pos="-720"/>
          <w:tab w:val="clear" w:pos="0"/>
          <w:tab w:val="clear" w:pos="380"/>
        </w:tabs>
        <w:rPr>
          <w:rFonts w:eastAsiaTheme="minorHAnsi" w:cs="Arial"/>
          <w:lang w:eastAsia="en-US"/>
        </w:rPr>
      </w:pPr>
    </w:p>
    <w:p w:rsidR="00162450" w:rsidRPr="009530F2" w:rsidRDefault="00162450" w:rsidP="00162450">
      <w:pPr>
        <w:pStyle w:val="Lijstalinea"/>
        <w:numPr>
          <w:ilvl w:val="0"/>
          <w:numId w:val="3"/>
        </w:numPr>
        <w:ind w:left="709"/>
        <w:rPr>
          <w:b/>
        </w:rPr>
      </w:pPr>
      <w:r w:rsidRPr="009530F2">
        <w:rPr>
          <w:b/>
        </w:rPr>
        <w:t>Exclusiviteit</w:t>
      </w:r>
    </w:p>
    <w:p w:rsidR="00162450" w:rsidRPr="009530F2" w:rsidRDefault="00162450" w:rsidP="00162450">
      <w:pPr>
        <w:pStyle w:val="Lijstalinea"/>
        <w:ind w:left="709"/>
        <w:rPr>
          <w:b/>
        </w:rPr>
      </w:pPr>
    </w:p>
    <w:p w:rsidR="00162450" w:rsidRPr="009530F2" w:rsidRDefault="00162450" w:rsidP="00162450">
      <w:pPr>
        <w:pStyle w:val="Lijstalinea"/>
        <w:numPr>
          <w:ilvl w:val="0"/>
          <w:numId w:val="4"/>
        </w:numPr>
      </w:pPr>
      <w:r w:rsidRPr="009530F2">
        <w:rPr>
          <w:rFonts w:eastAsiaTheme="minorHAnsi" w:cs="Arial"/>
          <w:lang w:eastAsia="en-US"/>
        </w:rPr>
        <w:t>De ter beschikking gestelde Mobiele Noodpompen blijven eigendom van Rijnland en mogen uitsluitend in opdracht van het hoogheemraadschap gebruikt worden.</w:t>
      </w:r>
    </w:p>
    <w:p w:rsidR="00162450" w:rsidRPr="009530F2" w:rsidRDefault="00162450" w:rsidP="00162450">
      <w:pPr>
        <w:ind w:left="705" w:hanging="705"/>
        <w:rPr>
          <w:b/>
        </w:rPr>
      </w:pPr>
    </w:p>
    <w:p w:rsidR="00162450" w:rsidRPr="009530F2" w:rsidRDefault="00162450" w:rsidP="00162450">
      <w:pPr>
        <w:pStyle w:val="Lijstalinea"/>
        <w:numPr>
          <w:ilvl w:val="0"/>
          <w:numId w:val="3"/>
        </w:numPr>
        <w:ind w:left="709"/>
        <w:rPr>
          <w:b/>
        </w:rPr>
      </w:pPr>
      <w:r w:rsidRPr="009530F2">
        <w:rPr>
          <w:b/>
        </w:rPr>
        <w:t>Opslaglocatie(s)</w:t>
      </w:r>
    </w:p>
    <w:p w:rsidR="00162450" w:rsidRPr="009530F2" w:rsidRDefault="00162450" w:rsidP="00162450">
      <w:pPr>
        <w:ind w:left="705" w:hanging="705"/>
        <w:rPr>
          <w:b/>
        </w:rPr>
      </w:pPr>
    </w:p>
    <w:p w:rsidR="00162450" w:rsidRPr="009530F2" w:rsidRDefault="00162450" w:rsidP="00162450">
      <w:pPr>
        <w:pStyle w:val="Lijstalinea"/>
        <w:numPr>
          <w:ilvl w:val="0"/>
          <w:numId w:val="4"/>
        </w:numPr>
      </w:pPr>
      <w:r w:rsidRPr="009530F2">
        <w:t>De door Rijnland ter beschikking gestelde Mobiele Noodpompen met toebehoren, dienen door opdrachtnemer gestald te worden in (een) overdekte stalling(en)</w:t>
      </w:r>
      <w:r>
        <w:t xml:space="preserve"> zodat deze niet aan weersinvloeden worden blootgesteld</w:t>
      </w:r>
      <w:r w:rsidRPr="009530F2">
        <w:t>.</w:t>
      </w:r>
    </w:p>
    <w:p w:rsidR="00162450" w:rsidRPr="009530F2" w:rsidRDefault="00162450" w:rsidP="00162450">
      <w:pPr>
        <w:pStyle w:val="Lijstalinea"/>
        <w:numPr>
          <w:ilvl w:val="0"/>
          <w:numId w:val="4"/>
        </w:numPr>
      </w:pPr>
      <w:r w:rsidRPr="009530F2">
        <w:t>De opslaglocatie(s) dienen binnen het beheergebied van Rijnland te liggen, op een zodanige locatie dat de aanrijtijd</w:t>
      </w:r>
      <w:r w:rsidRPr="009530F2">
        <w:rPr>
          <w:b/>
        </w:rPr>
        <w:t xml:space="preserve"> </w:t>
      </w:r>
      <w:r w:rsidRPr="009530F2">
        <w:t>naar elke willekeurige locatie binnen het beheergebied van Rijnland niet meer dan 60 minuten bedraagt.</w:t>
      </w:r>
    </w:p>
    <w:p w:rsidR="00162450" w:rsidRPr="009530F2" w:rsidRDefault="00162450" w:rsidP="00162450">
      <w:pPr>
        <w:pStyle w:val="Lijstalinea"/>
        <w:numPr>
          <w:ilvl w:val="0"/>
          <w:numId w:val="4"/>
        </w:numPr>
      </w:pPr>
      <w:r w:rsidRPr="009530F2">
        <w:t>De door de opdrachtnemer gestalde Mobiele Noodpompen met toebehoren dienen direct bereikbaar en inzetbaar te zijn.</w:t>
      </w:r>
    </w:p>
    <w:p w:rsidR="00162450" w:rsidRPr="009530F2" w:rsidRDefault="00162450" w:rsidP="00162450">
      <w:pPr>
        <w:pStyle w:val="Lijstalinea"/>
        <w:numPr>
          <w:ilvl w:val="0"/>
          <w:numId w:val="4"/>
        </w:numPr>
      </w:pPr>
      <w:r w:rsidRPr="009530F2">
        <w:t>De opslaglocatie is goed bereikbaar en qua hoogte geschikt voor het laden en lossen middels een vrachtauto met kraan.</w:t>
      </w:r>
    </w:p>
    <w:p w:rsidR="00162450" w:rsidRPr="009530F2" w:rsidRDefault="00162450" w:rsidP="00162450">
      <w:pPr>
        <w:ind w:left="705" w:hanging="705"/>
        <w:rPr>
          <w:b/>
        </w:rPr>
      </w:pPr>
    </w:p>
    <w:p w:rsidR="00162450" w:rsidRPr="009530F2" w:rsidRDefault="00162450" w:rsidP="00162450">
      <w:pPr>
        <w:ind w:left="705" w:hanging="705"/>
        <w:rPr>
          <w:b/>
        </w:rPr>
      </w:pPr>
    </w:p>
    <w:p w:rsidR="00162450" w:rsidRPr="009530F2" w:rsidRDefault="00162450" w:rsidP="00162450">
      <w:pPr>
        <w:pStyle w:val="Lijstalinea"/>
        <w:numPr>
          <w:ilvl w:val="0"/>
          <w:numId w:val="3"/>
        </w:numPr>
        <w:ind w:left="709"/>
        <w:rPr>
          <w:b/>
        </w:rPr>
      </w:pPr>
      <w:r w:rsidRPr="009530F2">
        <w:rPr>
          <w:b/>
        </w:rPr>
        <w:t>Commercie</w:t>
      </w:r>
    </w:p>
    <w:p w:rsidR="00162450" w:rsidRPr="009530F2" w:rsidRDefault="00162450" w:rsidP="00162450">
      <w:pPr>
        <w:ind w:left="705" w:hanging="705"/>
        <w:rPr>
          <w:b/>
        </w:rPr>
      </w:pPr>
    </w:p>
    <w:p w:rsidR="00162450" w:rsidRPr="009530F2" w:rsidRDefault="00162450" w:rsidP="00162450">
      <w:pPr>
        <w:pStyle w:val="Lijstalinea"/>
        <w:numPr>
          <w:ilvl w:val="0"/>
          <w:numId w:val="4"/>
        </w:numPr>
      </w:pPr>
      <w:r w:rsidRPr="009530F2">
        <w:t xml:space="preserve">De gehanteerde tarieven zijn in euro’s, exclusief BTW. In uw inschrijfblad vermeldt u de van toepassing zijnde </w:t>
      </w:r>
      <w:proofErr w:type="spellStart"/>
      <w:r w:rsidRPr="009530F2">
        <w:t>BTW-tarieven</w:t>
      </w:r>
      <w:proofErr w:type="spellEnd"/>
      <w:r w:rsidRPr="009530F2">
        <w:t>.</w:t>
      </w:r>
    </w:p>
    <w:p w:rsidR="00162450" w:rsidRPr="009530F2" w:rsidRDefault="00162450" w:rsidP="00162450">
      <w:pPr>
        <w:pStyle w:val="Lijstalinea"/>
        <w:numPr>
          <w:ilvl w:val="0"/>
          <w:numId w:val="4"/>
        </w:numPr>
      </w:pPr>
      <w:r w:rsidRPr="009530F2">
        <w:t>Alle prijzen en tarieven zijn op basis van prijspeil 2018 en zijn in ieder geval vast tot 01-01-2020.</w:t>
      </w:r>
    </w:p>
    <w:p w:rsidR="00162450" w:rsidRPr="009530F2" w:rsidRDefault="00162450" w:rsidP="00162450">
      <w:pPr>
        <w:pStyle w:val="Lijstalinea"/>
        <w:numPr>
          <w:ilvl w:val="0"/>
          <w:numId w:val="4"/>
        </w:numPr>
      </w:pPr>
      <w:r w:rsidRPr="009530F2">
        <w:t>Ten hoogste één maal per jaar, voor het eerst op 1 januari 2020, kunnen de door u geoffreerde manuur tarieven worden herzien. Ook in het geval van een negatieve indexering moet de herziening van de tarieven worden doorgevoerd. De tarieven worden geïndexeerd met als maximum een tarief te berekenen op basis van de volgende prijs herziening formule:</w:t>
      </w:r>
      <w:r w:rsidRPr="009530F2">
        <w:br/>
      </w:r>
      <w:r w:rsidRPr="009530F2">
        <w:br/>
        <w:t>Tarief</w:t>
      </w:r>
      <w:r w:rsidRPr="009530F2">
        <w:rPr>
          <w:sz w:val="16"/>
          <w:szCs w:val="16"/>
        </w:rPr>
        <w:t xml:space="preserve">nieuw </w:t>
      </w:r>
      <w:r w:rsidRPr="009530F2">
        <w:t>= Tarief</w:t>
      </w:r>
      <w:r w:rsidRPr="009530F2">
        <w:rPr>
          <w:sz w:val="16"/>
          <w:szCs w:val="16"/>
        </w:rPr>
        <w:t xml:space="preserve">oud </w:t>
      </w:r>
      <w:r w:rsidRPr="009530F2">
        <w:t>* (L</w:t>
      </w:r>
      <w:r w:rsidRPr="009530F2">
        <w:rPr>
          <w:sz w:val="16"/>
          <w:szCs w:val="16"/>
        </w:rPr>
        <w:t>1</w:t>
      </w:r>
      <w:r w:rsidRPr="009530F2">
        <w:t>/L</w:t>
      </w:r>
      <w:r w:rsidRPr="009530F2">
        <w:rPr>
          <w:sz w:val="16"/>
          <w:szCs w:val="16"/>
        </w:rPr>
        <w:t>0</w:t>
      </w:r>
      <w:r w:rsidRPr="009530F2">
        <w:t>)</w:t>
      </w:r>
    </w:p>
    <w:p w:rsidR="00162450" w:rsidRPr="009530F2" w:rsidRDefault="00162450" w:rsidP="00162450">
      <w:pPr>
        <w:ind w:left="705" w:hanging="705"/>
      </w:pPr>
    </w:p>
    <w:p w:rsidR="00162450" w:rsidRPr="009530F2" w:rsidRDefault="00162450" w:rsidP="00162450">
      <w:pPr>
        <w:ind w:left="705" w:hanging="705"/>
      </w:pPr>
      <w:r w:rsidRPr="009530F2">
        <w:tab/>
      </w:r>
      <w:r w:rsidRPr="009530F2">
        <w:tab/>
        <w:t>Daarin staat voor:</w:t>
      </w:r>
      <w:r w:rsidRPr="009530F2">
        <w:br/>
        <w:t>Tarief</w:t>
      </w:r>
      <w:r w:rsidRPr="009530F2">
        <w:rPr>
          <w:sz w:val="16"/>
          <w:szCs w:val="16"/>
        </w:rPr>
        <w:t>oud</w:t>
      </w:r>
      <w:r w:rsidRPr="009530F2">
        <w:t>:</w:t>
      </w:r>
      <w:r w:rsidRPr="009530F2">
        <w:tab/>
        <w:t>tarieven zoals door u geoffreerd op de datum van inschrijving</w:t>
      </w:r>
    </w:p>
    <w:p w:rsidR="00162450" w:rsidRPr="009530F2" w:rsidRDefault="00162450" w:rsidP="00162450">
      <w:pPr>
        <w:ind w:left="705" w:hanging="705"/>
      </w:pPr>
      <w:r w:rsidRPr="009530F2">
        <w:tab/>
      </w:r>
      <w:r w:rsidRPr="009530F2">
        <w:tab/>
        <w:t>Tarief</w:t>
      </w:r>
      <w:r w:rsidRPr="009530F2">
        <w:rPr>
          <w:sz w:val="16"/>
          <w:szCs w:val="16"/>
        </w:rPr>
        <w:t>nieuw</w:t>
      </w:r>
      <w:r w:rsidRPr="009530F2">
        <w:t>:</w:t>
      </w:r>
      <w:r w:rsidRPr="009530F2">
        <w:tab/>
        <w:t>nieuw overeen te komen tarieven</w:t>
      </w:r>
    </w:p>
    <w:p w:rsidR="00162450" w:rsidRPr="009530F2" w:rsidRDefault="00162450" w:rsidP="00162450">
      <w:pPr>
        <w:ind w:left="705" w:hanging="705"/>
      </w:pPr>
      <w:r w:rsidRPr="009530F2">
        <w:tab/>
      </w:r>
      <w:r w:rsidRPr="009530F2">
        <w:tab/>
        <w:t>L</w:t>
      </w:r>
      <w:r w:rsidRPr="009530F2">
        <w:rPr>
          <w:sz w:val="16"/>
          <w:szCs w:val="16"/>
        </w:rPr>
        <w:t>0</w:t>
      </w:r>
      <w:r w:rsidRPr="009530F2">
        <w:t>:</w:t>
      </w:r>
      <w:r w:rsidRPr="009530F2">
        <w:tab/>
      </w:r>
      <w:r w:rsidRPr="009530F2">
        <w:tab/>
        <w:t>CBS indexcijfer 70-74 zakelijke dienstverlening Q3&gt;&lt;2019&gt;</w:t>
      </w:r>
    </w:p>
    <w:p w:rsidR="00162450" w:rsidRPr="009530F2" w:rsidRDefault="00162450" w:rsidP="00162450">
      <w:pPr>
        <w:ind w:left="705" w:hanging="705"/>
      </w:pPr>
      <w:r w:rsidRPr="009530F2">
        <w:tab/>
      </w:r>
      <w:r w:rsidRPr="009530F2">
        <w:tab/>
        <w:t>L</w:t>
      </w:r>
      <w:r w:rsidRPr="009530F2">
        <w:rPr>
          <w:sz w:val="16"/>
          <w:szCs w:val="16"/>
        </w:rPr>
        <w:t>1</w:t>
      </w:r>
      <w:r w:rsidRPr="009530F2">
        <w:t>:</w:t>
      </w:r>
      <w:r w:rsidRPr="009530F2">
        <w:tab/>
      </w:r>
      <w:r w:rsidRPr="009530F2">
        <w:tab/>
        <w:t>CBS indexcijfer 70-74 zakelijke dienstverlening Q3&gt;&lt;2019+1&gt;</w:t>
      </w:r>
    </w:p>
    <w:p w:rsidR="00162450" w:rsidRPr="009530F2" w:rsidRDefault="00162450" w:rsidP="00162450">
      <w:pPr>
        <w:ind w:left="708" w:hanging="705"/>
      </w:pPr>
      <w:r w:rsidRPr="009530F2">
        <w:tab/>
      </w:r>
      <w:r w:rsidRPr="009530F2">
        <w:tab/>
        <w:t xml:space="preserve">Het resultaat van de berekening van der deelsom (L1/L0) wordt </w:t>
      </w:r>
      <w:r w:rsidRPr="009530F2">
        <w:br/>
        <w:t>rekenkundig afgerond op een 4 cijfers achter de komma.</w:t>
      </w:r>
      <w:r w:rsidRPr="009530F2">
        <w:br/>
        <w:t xml:space="preserve">Indien de indexcijfers nog niet zijn vastgesteld, worden de voorlopige </w:t>
      </w:r>
      <w:r w:rsidRPr="009530F2">
        <w:br/>
        <w:t>cijfers gehanteerd zonder dat een eventuele verrekening achteraf plaatsvindt.</w:t>
      </w:r>
    </w:p>
    <w:p w:rsidR="00162450" w:rsidRPr="009530F2" w:rsidRDefault="00162450" w:rsidP="00162450">
      <w:pPr>
        <w:pStyle w:val="Lijstalinea"/>
        <w:numPr>
          <w:ilvl w:val="0"/>
          <w:numId w:val="4"/>
        </w:numPr>
      </w:pPr>
      <w:r w:rsidRPr="009530F2">
        <w:t xml:space="preserve">U dient uw voornemen voor prijsverhoging minimaal zes weken voor de </w:t>
      </w:r>
      <w:r w:rsidRPr="009530F2">
        <w:br/>
        <w:t>ingangsdatum bekend te maken aan de contractbeheerder van Rijnland.</w:t>
      </w:r>
      <w:r w:rsidRPr="009530F2">
        <w:br/>
        <w:t xml:space="preserve">Gewijzigde prijzen en tarieven gaan pas in na schriftelijke toestemming </w:t>
      </w:r>
      <w:r w:rsidRPr="009530F2">
        <w:br/>
        <w:t>van Rijnland.</w:t>
      </w:r>
    </w:p>
    <w:p w:rsidR="00162450" w:rsidRPr="009530F2" w:rsidRDefault="00162450" w:rsidP="00162450">
      <w:pPr>
        <w:pStyle w:val="Lijstalinea"/>
        <w:numPr>
          <w:ilvl w:val="0"/>
          <w:numId w:val="4"/>
        </w:numPr>
      </w:pPr>
      <w:r w:rsidRPr="009530F2">
        <w:t>Indien in een jaar afgezien is van het herzien van prijzen en tarieven, dan vindt indexering in het daarop volgende jaar slechts plaats over de periode van één jaar. Van indexering over meerder jaren is derhalve nimmer sprake.</w:t>
      </w:r>
    </w:p>
    <w:p w:rsidR="00162450" w:rsidRPr="009530F2" w:rsidRDefault="00162450" w:rsidP="00162450">
      <w:pPr>
        <w:pStyle w:val="Lijstalinea"/>
        <w:numPr>
          <w:ilvl w:val="0"/>
          <w:numId w:val="4"/>
        </w:numPr>
      </w:pPr>
      <w:r w:rsidRPr="009530F2">
        <w:t>U bent ermee bekend en gaat ermee akkoord dat alleen daadwerkelijk ingezette uren kunnen worden gedeclareerd.</w:t>
      </w:r>
    </w:p>
    <w:p w:rsidR="00162450" w:rsidRPr="009530F2" w:rsidRDefault="00162450" w:rsidP="00162450">
      <w:pPr>
        <w:pStyle w:val="Lijstalinea"/>
        <w:numPr>
          <w:ilvl w:val="0"/>
          <w:numId w:val="4"/>
        </w:numPr>
      </w:pPr>
      <w:r w:rsidRPr="009530F2">
        <w:t>U bent ermee bekend en gaat ermee akkoord dat kosten en uren van woon-werkverkeer (tot aan de startplek) voor rekening van de opdrachtnemer komen.</w:t>
      </w:r>
    </w:p>
    <w:p w:rsidR="00162450" w:rsidRDefault="00162450" w:rsidP="00162450">
      <w:pPr>
        <w:ind w:left="705" w:hanging="705"/>
      </w:pPr>
    </w:p>
    <w:p w:rsidR="00162450" w:rsidRDefault="00162450" w:rsidP="00162450">
      <w:pPr>
        <w:ind w:left="705" w:hanging="705"/>
      </w:pPr>
    </w:p>
    <w:p w:rsidR="00162450" w:rsidRPr="009530F2" w:rsidRDefault="00162450" w:rsidP="00162450">
      <w:pPr>
        <w:ind w:left="705" w:hanging="705"/>
      </w:pPr>
    </w:p>
    <w:p w:rsidR="00162450" w:rsidRPr="009530F2" w:rsidRDefault="00162450" w:rsidP="00162450">
      <w:pPr>
        <w:pStyle w:val="Lijstalinea"/>
        <w:numPr>
          <w:ilvl w:val="0"/>
          <w:numId w:val="3"/>
        </w:numPr>
        <w:ind w:left="709"/>
        <w:rPr>
          <w:b/>
        </w:rPr>
      </w:pPr>
      <w:r w:rsidRPr="009530F2">
        <w:rPr>
          <w:b/>
        </w:rPr>
        <w:t>Facturatie</w:t>
      </w:r>
    </w:p>
    <w:p w:rsidR="00162450" w:rsidRPr="009530F2" w:rsidRDefault="00162450" w:rsidP="00162450">
      <w:pPr>
        <w:ind w:left="705" w:hanging="705"/>
        <w:rPr>
          <w:b/>
        </w:rPr>
      </w:pPr>
    </w:p>
    <w:p w:rsidR="00162450" w:rsidRPr="009530F2" w:rsidRDefault="00162450" w:rsidP="00162450">
      <w:pPr>
        <w:pStyle w:val="Lijstalinea"/>
        <w:numPr>
          <w:ilvl w:val="0"/>
          <w:numId w:val="4"/>
        </w:numPr>
      </w:pPr>
      <w:r w:rsidRPr="009530F2">
        <w:t xml:space="preserve">De factuur/facturen dient/dienen onder vermelding van </w:t>
      </w:r>
      <w:r w:rsidRPr="009530F2">
        <w:rPr>
          <w:b/>
        </w:rPr>
        <w:t>&lt;Prosa-bestelnummer&gt;</w:t>
      </w:r>
      <w:r w:rsidRPr="009530F2">
        <w:t xml:space="preserve"> te worden gezonden aan:</w:t>
      </w:r>
    </w:p>
    <w:p w:rsidR="00162450" w:rsidRPr="009530F2" w:rsidRDefault="00162450" w:rsidP="00162450">
      <w:pPr>
        <w:ind w:left="705" w:hanging="705"/>
      </w:pPr>
    </w:p>
    <w:p w:rsidR="00162450" w:rsidRPr="009530F2" w:rsidRDefault="00162450" w:rsidP="00162450">
      <w:pPr>
        <w:ind w:left="705" w:hanging="705"/>
      </w:pPr>
      <w:r w:rsidRPr="009530F2">
        <w:tab/>
        <w:t xml:space="preserve">    Hoogheemraadschap van Rijnland</w:t>
      </w:r>
    </w:p>
    <w:p w:rsidR="00162450" w:rsidRPr="009530F2" w:rsidRDefault="00162450" w:rsidP="00162450">
      <w:pPr>
        <w:ind w:left="705" w:hanging="705"/>
      </w:pPr>
      <w:r w:rsidRPr="009530F2">
        <w:tab/>
        <w:t xml:space="preserve">    T.a.v. de Financiële Administratie</w:t>
      </w:r>
    </w:p>
    <w:p w:rsidR="00162450" w:rsidRPr="009530F2" w:rsidRDefault="00162450" w:rsidP="00162450">
      <w:pPr>
        <w:ind w:left="705" w:hanging="705"/>
      </w:pPr>
      <w:r w:rsidRPr="009530F2">
        <w:tab/>
        <w:t xml:space="preserve">    Postbus 156</w:t>
      </w:r>
    </w:p>
    <w:p w:rsidR="00162450" w:rsidRPr="009530F2" w:rsidRDefault="00162450" w:rsidP="00162450">
      <w:pPr>
        <w:ind w:left="705" w:hanging="705"/>
      </w:pPr>
      <w:r w:rsidRPr="009530F2">
        <w:tab/>
        <w:t xml:space="preserve">    2300 AD  LEIDEN</w:t>
      </w:r>
    </w:p>
    <w:p w:rsidR="00162450" w:rsidRPr="009530F2" w:rsidRDefault="00162450" w:rsidP="00162450">
      <w:pPr>
        <w:ind w:left="705" w:hanging="705"/>
      </w:pPr>
      <w:r w:rsidRPr="009530F2">
        <w:tab/>
      </w:r>
    </w:p>
    <w:p w:rsidR="00162450" w:rsidRPr="009530F2" w:rsidRDefault="00162450" w:rsidP="00162450">
      <w:pPr>
        <w:ind w:left="705" w:hanging="705"/>
      </w:pPr>
      <w:r w:rsidRPr="009530F2">
        <w:tab/>
      </w:r>
      <w:r w:rsidRPr="009530F2">
        <w:tab/>
        <w:t xml:space="preserve">Of kunt u digitaal aanleveren: </w:t>
      </w:r>
      <w:hyperlink r:id="rId6" w:history="1">
        <w:r w:rsidRPr="009530F2">
          <w:rPr>
            <w:rStyle w:val="Hyperlink"/>
          </w:rPr>
          <w:t>crediteuren-rijnland@hhsk.nl</w:t>
        </w:r>
      </w:hyperlink>
      <w:r w:rsidRPr="009530F2">
        <w:t xml:space="preserve">. </w:t>
      </w:r>
    </w:p>
    <w:p w:rsidR="00162450" w:rsidRPr="009530F2" w:rsidRDefault="00162450" w:rsidP="00162450">
      <w:pPr>
        <w:ind w:left="705" w:hanging="705"/>
      </w:pPr>
      <w:r w:rsidRPr="009530F2">
        <w:tab/>
      </w:r>
      <w:r w:rsidRPr="009530F2">
        <w:tab/>
        <w:t xml:space="preserve">Eén document per mail, waarin zowel factuur als bijbehorende (geparafeerde) bijlagen staan, als </w:t>
      </w:r>
      <w:proofErr w:type="spellStart"/>
      <w:r w:rsidRPr="009530F2">
        <w:t>PDF-bestand</w:t>
      </w:r>
      <w:proofErr w:type="spellEnd"/>
      <w:r w:rsidRPr="009530F2">
        <w:t xml:space="preserve">. Bij voorkeur inclusief een </w:t>
      </w:r>
      <w:proofErr w:type="spellStart"/>
      <w:r w:rsidRPr="009530F2">
        <w:t>xml</w:t>
      </w:r>
      <w:proofErr w:type="spellEnd"/>
      <w:r w:rsidRPr="009530F2">
        <w:t xml:space="preserve"> in UBL2.0 format.</w:t>
      </w:r>
    </w:p>
    <w:p w:rsidR="00162450" w:rsidRPr="009530F2" w:rsidRDefault="00162450" w:rsidP="00162450">
      <w:pPr>
        <w:ind w:left="705" w:hanging="705"/>
      </w:pPr>
    </w:p>
    <w:p w:rsidR="00162450" w:rsidRPr="009530F2" w:rsidRDefault="00162450" w:rsidP="00162450">
      <w:pPr>
        <w:ind w:left="705" w:hanging="705"/>
      </w:pPr>
      <w:r w:rsidRPr="009530F2">
        <w:tab/>
      </w:r>
      <w:r w:rsidRPr="009530F2">
        <w:tab/>
        <w:t>Facturen zonder vermelding van een orderkenmerk worden niet in behandeling genomen.</w:t>
      </w:r>
    </w:p>
    <w:p w:rsidR="00162450" w:rsidRPr="009530F2" w:rsidRDefault="00162450" w:rsidP="00162450">
      <w:pPr>
        <w:pStyle w:val="Lijstalinea"/>
        <w:numPr>
          <w:ilvl w:val="0"/>
          <w:numId w:val="4"/>
        </w:numPr>
      </w:pPr>
      <w:r w:rsidRPr="009530F2">
        <w:t>Indien opdrachtnemer zijn verbintenissen voortvloeiend uit de overeenkomst niet geheel of niet behoorlijk is nagekomen, heeft opdrachtgever het recht de betaling op te schorten.</w:t>
      </w:r>
    </w:p>
    <w:p w:rsidR="00162450" w:rsidRPr="009530F2" w:rsidRDefault="00162450" w:rsidP="00162450">
      <w:pPr>
        <w:ind w:left="705" w:hanging="705"/>
      </w:pPr>
    </w:p>
    <w:p w:rsidR="00162450" w:rsidRPr="009530F2" w:rsidRDefault="00162450" w:rsidP="00162450">
      <w:pPr>
        <w:pStyle w:val="Lijstalinea"/>
        <w:numPr>
          <w:ilvl w:val="0"/>
          <w:numId w:val="3"/>
        </w:numPr>
        <w:ind w:left="709"/>
        <w:rPr>
          <w:b/>
        </w:rPr>
      </w:pPr>
      <w:r w:rsidRPr="009530F2">
        <w:rPr>
          <w:b/>
        </w:rPr>
        <w:t>Juridisch</w:t>
      </w:r>
    </w:p>
    <w:p w:rsidR="00162450" w:rsidRPr="009530F2" w:rsidRDefault="00162450" w:rsidP="00162450">
      <w:pPr>
        <w:ind w:left="705" w:hanging="705"/>
        <w:rPr>
          <w:b/>
        </w:rPr>
      </w:pPr>
    </w:p>
    <w:p w:rsidR="00162450" w:rsidRPr="009530F2" w:rsidRDefault="00162450" w:rsidP="00162450">
      <w:pPr>
        <w:pStyle w:val="Lijstalinea"/>
        <w:numPr>
          <w:ilvl w:val="0"/>
          <w:numId w:val="4"/>
        </w:numPr>
      </w:pPr>
      <w:r w:rsidRPr="009530F2">
        <w:t>U conformeert zich volledig en onvoorwaardelijk aan de AWVODI 2018. In uw inschrijving wordt niet (deels) naar ander juridische voorwaarden verwezen, ook niet als deze niet in tegenspraak zouden zijn met de voorwaarden van Rijnland.</w:t>
      </w:r>
    </w:p>
    <w:p w:rsidR="00162450" w:rsidRPr="009530F2" w:rsidRDefault="00162450" w:rsidP="00162450">
      <w:pPr>
        <w:pStyle w:val="Lijstalinea"/>
        <w:numPr>
          <w:ilvl w:val="0"/>
          <w:numId w:val="4"/>
        </w:numPr>
      </w:pPr>
      <w:r w:rsidRPr="009530F2">
        <w:t xml:space="preserve">U gaat ermee akkoord dat de overeenkomst een maximale looptijd heeft van tien (10) jaar. </w:t>
      </w:r>
    </w:p>
    <w:p w:rsidR="00162450" w:rsidRPr="009530F2" w:rsidRDefault="00162450" w:rsidP="00162450">
      <w:pPr>
        <w:pStyle w:val="Lijstalinea"/>
        <w:numPr>
          <w:ilvl w:val="0"/>
          <w:numId w:val="4"/>
        </w:numPr>
      </w:pPr>
      <w:r w:rsidRPr="009530F2">
        <w:t>U bent in het bezit van alle vergunningen die nodig zijn voor het uitvoeren van de in deze Inschrijvingsleidraad genoemde activiteiten.</w:t>
      </w:r>
    </w:p>
    <w:p w:rsidR="00162450" w:rsidRPr="009530F2" w:rsidRDefault="00162450" w:rsidP="00162450">
      <w:pPr>
        <w:pStyle w:val="Lijstalinea"/>
        <w:numPr>
          <w:ilvl w:val="0"/>
          <w:numId w:val="4"/>
        </w:numPr>
      </w:pPr>
      <w:r w:rsidRPr="009530F2">
        <w:t>Indien u zich opwerpt als (hoofd)aannemer en u in uw inschrijving opgave doet van bepaalde onderaannemer(s), bent u bij de gunning gebonden aan het daadwerkelijk gebruik  maken van genoemde onderaannemer(s) conform het gestelde in de inschrijving. (Hoofd)aannemers staan in voor inschrijvingen van onderaannemers.</w:t>
      </w:r>
    </w:p>
    <w:p w:rsidR="00162450" w:rsidRPr="009530F2" w:rsidRDefault="00162450" w:rsidP="00162450">
      <w:pPr>
        <w:pStyle w:val="Lijstalinea"/>
        <w:numPr>
          <w:ilvl w:val="0"/>
          <w:numId w:val="4"/>
        </w:numPr>
      </w:pPr>
      <w:r w:rsidRPr="009530F2">
        <w:t xml:space="preserve">Het uitvoeren van werkzaamheden in </w:t>
      </w:r>
      <w:proofErr w:type="spellStart"/>
      <w:r w:rsidRPr="009530F2">
        <w:t>onderaanneming</w:t>
      </w:r>
      <w:proofErr w:type="spellEnd"/>
      <w:r w:rsidRPr="009530F2">
        <w:t xml:space="preserve"> is alleen toegestaan als opdrachtgever daarvoor schriftelijke toestemming heeft gegeven.</w:t>
      </w:r>
    </w:p>
    <w:p w:rsidR="00162450" w:rsidRPr="009530F2" w:rsidRDefault="00162450" w:rsidP="00162450">
      <w:pPr>
        <w:pStyle w:val="Lijstalinea"/>
        <w:numPr>
          <w:ilvl w:val="0"/>
          <w:numId w:val="4"/>
        </w:numPr>
      </w:pPr>
      <w:r w:rsidRPr="009530F2">
        <w:t>U realiseert zich, dat opdrachtgever ook als overheid optreedt. U aanvaart deze bijzondere positie van opdrachtgever als overheid. Opdrachtgever behoudt bij nakoming van het in de overeenkomst bepaalde haar bevoegdheden tot publiekrechtelijke rechtshandelingen.</w:t>
      </w:r>
    </w:p>
    <w:p w:rsidR="00313EA7" w:rsidRPr="009E148E" w:rsidRDefault="00313EA7"/>
    <w:sectPr w:rsidR="00313EA7" w:rsidRPr="009E148E" w:rsidSect="00A01770">
      <w:pgSz w:w="11906" w:h="16838"/>
      <w:pgMar w:top="1701"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83AD706"/>
    <w:lvl w:ilvl="0">
      <w:numFmt w:val="decimal"/>
      <w:pStyle w:val="Kop1"/>
      <w:lvlText w:val="%1."/>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0" w:firstLine="0"/>
      </w:pPr>
      <w:rPr>
        <w:rFonts w:hint="default"/>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6"/>
      <w:numFmt w:val="decimal"/>
      <w:pStyle w:val="Kop7"/>
      <w:lvlText w:val="Bijlage %7."/>
      <w:lvlJc w:val="left"/>
      <w:pPr>
        <w:ind w:left="0" w:firstLine="0"/>
      </w:pPr>
      <w:rPr>
        <w:rFonts w:hint="default"/>
      </w:rPr>
    </w:lvl>
    <w:lvl w:ilvl="7">
      <w:start w:val="1"/>
      <w:numFmt w:val="decimal"/>
      <w:pStyle w:val="Kop8"/>
      <w:lvlText w:val="Bijlage %7..%8"/>
      <w:lvlJc w:val="left"/>
      <w:pPr>
        <w:ind w:left="0" w:firstLine="0"/>
      </w:pPr>
      <w:rPr>
        <w:rFonts w:hint="default"/>
      </w:rPr>
    </w:lvl>
    <w:lvl w:ilvl="8">
      <w:start w:val="1"/>
      <w:numFmt w:val="decimal"/>
      <w:pStyle w:val="Kop9"/>
      <w:lvlText w:val="Bijlage %7..%8.%9"/>
      <w:lvlJc w:val="left"/>
      <w:pPr>
        <w:ind w:left="0" w:firstLine="0"/>
      </w:pPr>
      <w:rPr>
        <w:rFonts w:hint="default"/>
      </w:rPr>
    </w:lvl>
  </w:abstractNum>
  <w:abstractNum w:abstractNumId="1">
    <w:nsid w:val="470849EF"/>
    <w:multiLevelType w:val="hybridMultilevel"/>
    <w:tmpl w:val="0504B0B2"/>
    <w:lvl w:ilvl="0" w:tplc="0E60E4FC">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647951C7"/>
    <w:multiLevelType w:val="hybridMultilevel"/>
    <w:tmpl w:val="E81C21A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nsid w:val="6CBA669D"/>
    <w:multiLevelType w:val="hybridMultilevel"/>
    <w:tmpl w:val="831C4774"/>
    <w:lvl w:ilvl="0" w:tplc="04130015">
      <w:start w:val="1"/>
      <w:numFmt w:val="upp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450"/>
    <w:rsid w:val="00005E9F"/>
    <w:rsid w:val="00007048"/>
    <w:rsid w:val="000128F5"/>
    <w:rsid w:val="00021EF6"/>
    <w:rsid w:val="00024CF9"/>
    <w:rsid w:val="00030141"/>
    <w:rsid w:val="00035422"/>
    <w:rsid w:val="000365BA"/>
    <w:rsid w:val="00040707"/>
    <w:rsid w:val="0005407A"/>
    <w:rsid w:val="00057ADE"/>
    <w:rsid w:val="00064A5E"/>
    <w:rsid w:val="00077E53"/>
    <w:rsid w:val="00081916"/>
    <w:rsid w:val="00084CA5"/>
    <w:rsid w:val="00094B38"/>
    <w:rsid w:val="000959B1"/>
    <w:rsid w:val="000B78D7"/>
    <w:rsid w:val="000C1595"/>
    <w:rsid w:val="000D3D58"/>
    <w:rsid w:val="000F6ADF"/>
    <w:rsid w:val="00103D38"/>
    <w:rsid w:val="001357F8"/>
    <w:rsid w:val="00145997"/>
    <w:rsid w:val="001622ED"/>
    <w:rsid w:val="00162450"/>
    <w:rsid w:val="00185F5E"/>
    <w:rsid w:val="00187980"/>
    <w:rsid w:val="001906BC"/>
    <w:rsid w:val="001956A6"/>
    <w:rsid w:val="001A1BA6"/>
    <w:rsid w:val="001A770E"/>
    <w:rsid w:val="001B48BE"/>
    <w:rsid w:val="001C0FE8"/>
    <w:rsid w:val="001D0968"/>
    <w:rsid w:val="001D640F"/>
    <w:rsid w:val="001D7494"/>
    <w:rsid w:val="001E0A25"/>
    <w:rsid w:val="001E0FAC"/>
    <w:rsid w:val="001E670D"/>
    <w:rsid w:val="001F3D98"/>
    <w:rsid w:val="001F5550"/>
    <w:rsid w:val="001F6EEF"/>
    <w:rsid w:val="00212B77"/>
    <w:rsid w:val="0022402C"/>
    <w:rsid w:val="00227F38"/>
    <w:rsid w:val="00230556"/>
    <w:rsid w:val="002319EC"/>
    <w:rsid w:val="00233D0D"/>
    <w:rsid w:val="0023455E"/>
    <w:rsid w:val="002359E3"/>
    <w:rsid w:val="002434FF"/>
    <w:rsid w:val="0024369E"/>
    <w:rsid w:val="0024489A"/>
    <w:rsid w:val="00246816"/>
    <w:rsid w:val="00247E71"/>
    <w:rsid w:val="00265B13"/>
    <w:rsid w:val="00280226"/>
    <w:rsid w:val="002830AE"/>
    <w:rsid w:val="00287ADB"/>
    <w:rsid w:val="00290A31"/>
    <w:rsid w:val="002923CE"/>
    <w:rsid w:val="00293D4F"/>
    <w:rsid w:val="002967EC"/>
    <w:rsid w:val="002A6D36"/>
    <w:rsid w:val="002B6301"/>
    <w:rsid w:val="002B7D31"/>
    <w:rsid w:val="002C25AA"/>
    <w:rsid w:val="002D1954"/>
    <w:rsid w:val="002D229B"/>
    <w:rsid w:val="002E17E1"/>
    <w:rsid w:val="002E3A93"/>
    <w:rsid w:val="002E7158"/>
    <w:rsid w:val="002E73EB"/>
    <w:rsid w:val="002F3C9F"/>
    <w:rsid w:val="003025AB"/>
    <w:rsid w:val="003031B5"/>
    <w:rsid w:val="0030564C"/>
    <w:rsid w:val="00310ECF"/>
    <w:rsid w:val="00311323"/>
    <w:rsid w:val="00313EA7"/>
    <w:rsid w:val="00315CB0"/>
    <w:rsid w:val="00327E0E"/>
    <w:rsid w:val="003331A4"/>
    <w:rsid w:val="003459C6"/>
    <w:rsid w:val="00350B72"/>
    <w:rsid w:val="00367A8F"/>
    <w:rsid w:val="003713AE"/>
    <w:rsid w:val="00377DD7"/>
    <w:rsid w:val="00380A32"/>
    <w:rsid w:val="00385538"/>
    <w:rsid w:val="0039308A"/>
    <w:rsid w:val="00397B26"/>
    <w:rsid w:val="003B2D5E"/>
    <w:rsid w:val="003C0645"/>
    <w:rsid w:val="003D33C4"/>
    <w:rsid w:val="003D3ABB"/>
    <w:rsid w:val="004011EC"/>
    <w:rsid w:val="00404216"/>
    <w:rsid w:val="00405C89"/>
    <w:rsid w:val="004159D1"/>
    <w:rsid w:val="00416311"/>
    <w:rsid w:val="00426837"/>
    <w:rsid w:val="00453AD7"/>
    <w:rsid w:val="00457138"/>
    <w:rsid w:val="00460FB0"/>
    <w:rsid w:val="0047447F"/>
    <w:rsid w:val="00475BF3"/>
    <w:rsid w:val="00482968"/>
    <w:rsid w:val="00496E63"/>
    <w:rsid w:val="004A7636"/>
    <w:rsid w:val="004C3EBE"/>
    <w:rsid w:val="004D05E7"/>
    <w:rsid w:val="004D2BE8"/>
    <w:rsid w:val="004E0AC5"/>
    <w:rsid w:val="004E4BBB"/>
    <w:rsid w:val="004F727E"/>
    <w:rsid w:val="005167B6"/>
    <w:rsid w:val="00526C05"/>
    <w:rsid w:val="00550280"/>
    <w:rsid w:val="00556525"/>
    <w:rsid w:val="00557928"/>
    <w:rsid w:val="00580D95"/>
    <w:rsid w:val="00582A26"/>
    <w:rsid w:val="00596FD8"/>
    <w:rsid w:val="005A3991"/>
    <w:rsid w:val="005B1FE8"/>
    <w:rsid w:val="005B5D8B"/>
    <w:rsid w:val="005C2314"/>
    <w:rsid w:val="005C3C27"/>
    <w:rsid w:val="005C4A64"/>
    <w:rsid w:val="005C66E7"/>
    <w:rsid w:val="005D142C"/>
    <w:rsid w:val="005E1B18"/>
    <w:rsid w:val="005E2F26"/>
    <w:rsid w:val="005E3692"/>
    <w:rsid w:val="005F56C5"/>
    <w:rsid w:val="00603A46"/>
    <w:rsid w:val="0062510E"/>
    <w:rsid w:val="006272A7"/>
    <w:rsid w:val="00637230"/>
    <w:rsid w:val="00641F13"/>
    <w:rsid w:val="00643308"/>
    <w:rsid w:val="0064471B"/>
    <w:rsid w:val="006453AB"/>
    <w:rsid w:val="006530CB"/>
    <w:rsid w:val="00655CA3"/>
    <w:rsid w:val="00667AFF"/>
    <w:rsid w:val="00677268"/>
    <w:rsid w:val="006864C1"/>
    <w:rsid w:val="006A648C"/>
    <w:rsid w:val="006B4361"/>
    <w:rsid w:val="006B6C70"/>
    <w:rsid w:val="006C0D41"/>
    <w:rsid w:val="006C2495"/>
    <w:rsid w:val="006E53CB"/>
    <w:rsid w:val="006F2BA3"/>
    <w:rsid w:val="00714E92"/>
    <w:rsid w:val="00724B75"/>
    <w:rsid w:val="007261F9"/>
    <w:rsid w:val="007335BD"/>
    <w:rsid w:val="00741E68"/>
    <w:rsid w:val="007568B0"/>
    <w:rsid w:val="007572C1"/>
    <w:rsid w:val="00761BFC"/>
    <w:rsid w:val="00762E13"/>
    <w:rsid w:val="00764C43"/>
    <w:rsid w:val="007651AD"/>
    <w:rsid w:val="007668C5"/>
    <w:rsid w:val="00793073"/>
    <w:rsid w:val="00795009"/>
    <w:rsid w:val="007A423A"/>
    <w:rsid w:val="007B696B"/>
    <w:rsid w:val="007B72DD"/>
    <w:rsid w:val="007D1D67"/>
    <w:rsid w:val="007D4220"/>
    <w:rsid w:val="007E06F1"/>
    <w:rsid w:val="007E308E"/>
    <w:rsid w:val="007E7985"/>
    <w:rsid w:val="007F0CEB"/>
    <w:rsid w:val="007F2AB9"/>
    <w:rsid w:val="007F457F"/>
    <w:rsid w:val="007F4B5B"/>
    <w:rsid w:val="00815C47"/>
    <w:rsid w:val="00820F70"/>
    <w:rsid w:val="008260A8"/>
    <w:rsid w:val="008363CC"/>
    <w:rsid w:val="00854922"/>
    <w:rsid w:val="00864A04"/>
    <w:rsid w:val="00874719"/>
    <w:rsid w:val="008838C4"/>
    <w:rsid w:val="00886196"/>
    <w:rsid w:val="008928C6"/>
    <w:rsid w:val="00893BF9"/>
    <w:rsid w:val="0089502A"/>
    <w:rsid w:val="008971D0"/>
    <w:rsid w:val="00897C00"/>
    <w:rsid w:val="008A0FFB"/>
    <w:rsid w:val="008B2E01"/>
    <w:rsid w:val="008B7109"/>
    <w:rsid w:val="008D1E28"/>
    <w:rsid w:val="008D4288"/>
    <w:rsid w:val="008E2C7A"/>
    <w:rsid w:val="008E37FC"/>
    <w:rsid w:val="008F0C03"/>
    <w:rsid w:val="008F479B"/>
    <w:rsid w:val="00902A0F"/>
    <w:rsid w:val="00917C9C"/>
    <w:rsid w:val="00931E72"/>
    <w:rsid w:val="00934318"/>
    <w:rsid w:val="00963E23"/>
    <w:rsid w:val="00975BCF"/>
    <w:rsid w:val="00983975"/>
    <w:rsid w:val="00987A71"/>
    <w:rsid w:val="009970B2"/>
    <w:rsid w:val="009A3F43"/>
    <w:rsid w:val="009C0667"/>
    <w:rsid w:val="009C1CA1"/>
    <w:rsid w:val="009C5E3F"/>
    <w:rsid w:val="009D0BD3"/>
    <w:rsid w:val="009D0EDB"/>
    <w:rsid w:val="009D2C68"/>
    <w:rsid w:val="009D7673"/>
    <w:rsid w:val="009E148E"/>
    <w:rsid w:val="009E1ADA"/>
    <w:rsid w:val="009E4703"/>
    <w:rsid w:val="00A0038C"/>
    <w:rsid w:val="00A01770"/>
    <w:rsid w:val="00A01B36"/>
    <w:rsid w:val="00A2564A"/>
    <w:rsid w:val="00A34ECA"/>
    <w:rsid w:val="00A353CE"/>
    <w:rsid w:val="00A40B09"/>
    <w:rsid w:val="00A50C6D"/>
    <w:rsid w:val="00A75700"/>
    <w:rsid w:val="00A76197"/>
    <w:rsid w:val="00A77E53"/>
    <w:rsid w:val="00A834B4"/>
    <w:rsid w:val="00A85F2A"/>
    <w:rsid w:val="00AA0503"/>
    <w:rsid w:val="00AB127C"/>
    <w:rsid w:val="00AB4C29"/>
    <w:rsid w:val="00AC24BE"/>
    <w:rsid w:val="00AD2C53"/>
    <w:rsid w:val="00AD723E"/>
    <w:rsid w:val="00AE5D57"/>
    <w:rsid w:val="00AF049F"/>
    <w:rsid w:val="00AF18AB"/>
    <w:rsid w:val="00AF5F5C"/>
    <w:rsid w:val="00AF623F"/>
    <w:rsid w:val="00AF7135"/>
    <w:rsid w:val="00B00BC0"/>
    <w:rsid w:val="00B01094"/>
    <w:rsid w:val="00B11D30"/>
    <w:rsid w:val="00B1593C"/>
    <w:rsid w:val="00B17E42"/>
    <w:rsid w:val="00B21AB3"/>
    <w:rsid w:val="00B21E6D"/>
    <w:rsid w:val="00B30A86"/>
    <w:rsid w:val="00B31A69"/>
    <w:rsid w:val="00B325CA"/>
    <w:rsid w:val="00B33ECE"/>
    <w:rsid w:val="00B43294"/>
    <w:rsid w:val="00B50DD6"/>
    <w:rsid w:val="00B5375F"/>
    <w:rsid w:val="00B57947"/>
    <w:rsid w:val="00BB5213"/>
    <w:rsid w:val="00BD11CD"/>
    <w:rsid w:val="00BE215E"/>
    <w:rsid w:val="00BE7DB6"/>
    <w:rsid w:val="00BF40E5"/>
    <w:rsid w:val="00C01508"/>
    <w:rsid w:val="00C059A6"/>
    <w:rsid w:val="00C20DEA"/>
    <w:rsid w:val="00C22497"/>
    <w:rsid w:val="00C22F35"/>
    <w:rsid w:val="00C36C1A"/>
    <w:rsid w:val="00C404A5"/>
    <w:rsid w:val="00C41F94"/>
    <w:rsid w:val="00C43572"/>
    <w:rsid w:val="00C458B1"/>
    <w:rsid w:val="00C468BE"/>
    <w:rsid w:val="00C47D93"/>
    <w:rsid w:val="00C50964"/>
    <w:rsid w:val="00C57F5C"/>
    <w:rsid w:val="00C605E4"/>
    <w:rsid w:val="00C747A4"/>
    <w:rsid w:val="00C83F9F"/>
    <w:rsid w:val="00C90420"/>
    <w:rsid w:val="00CB50E0"/>
    <w:rsid w:val="00CD60F1"/>
    <w:rsid w:val="00CD7508"/>
    <w:rsid w:val="00CE0021"/>
    <w:rsid w:val="00CE73C9"/>
    <w:rsid w:val="00CF4D1B"/>
    <w:rsid w:val="00D003B0"/>
    <w:rsid w:val="00D04170"/>
    <w:rsid w:val="00D06FE8"/>
    <w:rsid w:val="00D0727F"/>
    <w:rsid w:val="00D07D18"/>
    <w:rsid w:val="00D11D51"/>
    <w:rsid w:val="00D13B61"/>
    <w:rsid w:val="00D145A1"/>
    <w:rsid w:val="00D17CDD"/>
    <w:rsid w:val="00D21635"/>
    <w:rsid w:val="00D21A3A"/>
    <w:rsid w:val="00D275E6"/>
    <w:rsid w:val="00D36FF0"/>
    <w:rsid w:val="00D4544E"/>
    <w:rsid w:val="00D52A30"/>
    <w:rsid w:val="00D552A0"/>
    <w:rsid w:val="00D566E9"/>
    <w:rsid w:val="00D63E39"/>
    <w:rsid w:val="00D708CD"/>
    <w:rsid w:val="00D71542"/>
    <w:rsid w:val="00D7556B"/>
    <w:rsid w:val="00D837B9"/>
    <w:rsid w:val="00D86713"/>
    <w:rsid w:val="00D91480"/>
    <w:rsid w:val="00DA12C1"/>
    <w:rsid w:val="00DD3ABE"/>
    <w:rsid w:val="00DD5F17"/>
    <w:rsid w:val="00DE1266"/>
    <w:rsid w:val="00DE338F"/>
    <w:rsid w:val="00DE5EFF"/>
    <w:rsid w:val="00E14C3F"/>
    <w:rsid w:val="00E23549"/>
    <w:rsid w:val="00E236F5"/>
    <w:rsid w:val="00E30299"/>
    <w:rsid w:val="00E36E51"/>
    <w:rsid w:val="00E41733"/>
    <w:rsid w:val="00E472BF"/>
    <w:rsid w:val="00E54FC3"/>
    <w:rsid w:val="00E561E2"/>
    <w:rsid w:val="00E579BE"/>
    <w:rsid w:val="00E6610A"/>
    <w:rsid w:val="00E67104"/>
    <w:rsid w:val="00E7316F"/>
    <w:rsid w:val="00E756A7"/>
    <w:rsid w:val="00E75C18"/>
    <w:rsid w:val="00E81BEB"/>
    <w:rsid w:val="00E850D2"/>
    <w:rsid w:val="00EA444E"/>
    <w:rsid w:val="00EA6193"/>
    <w:rsid w:val="00EB5AC9"/>
    <w:rsid w:val="00EC0398"/>
    <w:rsid w:val="00ED012C"/>
    <w:rsid w:val="00ED50B3"/>
    <w:rsid w:val="00ED7E36"/>
    <w:rsid w:val="00EE6330"/>
    <w:rsid w:val="00F03544"/>
    <w:rsid w:val="00F0423C"/>
    <w:rsid w:val="00F066AC"/>
    <w:rsid w:val="00F16411"/>
    <w:rsid w:val="00F1710E"/>
    <w:rsid w:val="00F36F21"/>
    <w:rsid w:val="00F378DE"/>
    <w:rsid w:val="00F561C1"/>
    <w:rsid w:val="00F666B7"/>
    <w:rsid w:val="00F7402F"/>
    <w:rsid w:val="00F92E45"/>
    <w:rsid w:val="00FA786E"/>
    <w:rsid w:val="00FB1C25"/>
    <w:rsid w:val="00FB2C2C"/>
    <w:rsid w:val="00FC754E"/>
    <w:rsid w:val="00FD2540"/>
    <w:rsid w:val="00FE62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nl-NL" w:eastAsia="en-US" w:bidi="ar-SA"/>
      </w:rPr>
    </w:rPrDefault>
    <w:pPrDefault>
      <w:pPr>
        <w:spacing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62450"/>
    <w:pPr>
      <w:tabs>
        <w:tab w:val="left" w:pos="-1440"/>
        <w:tab w:val="left" w:pos="-720"/>
        <w:tab w:val="left" w:pos="0"/>
        <w:tab w:val="left" w:pos="380"/>
      </w:tabs>
      <w:spacing w:line="240" w:lineRule="auto"/>
    </w:pPr>
    <w:rPr>
      <w:rFonts w:ascii="Verdana" w:eastAsia="Times New Roman" w:hAnsi="Verdana" w:cs="Times New Roman"/>
      <w:sz w:val="20"/>
      <w:szCs w:val="20"/>
      <w:lang w:eastAsia="nl-NL"/>
    </w:rPr>
  </w:style>
  <w:style w:type="paragraph" w:styleId="Kop1">
    <w:name w:val="heading 1"/>
    <w:basedOn w:val="Standaard"/>
    <w:next w:val="Standaard"/>
    <w:link w:val="Kop1Char"/>
    <w:qFormat/>
    <w:rsid w:val="009E148E"/>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nhideWhenUsed/>
    <w:qFormat/>
    <w:rsid w:val="009E148E"/>
    <w:pPr>
      <w:keepNext/>
      <w:keepLines/>
      <w:numPr>
        <w:ilvl w:val="1"/>
        <w:numId w:val="1"/>
      </w:numPr>
      <w:spacing w:before="200"/>
      <w:outlineLvl w:val="1"/>
    </w:pPr>
    <w:rPr>
      <w:rFonts w:eastAsiaTheme="majorEastAsia" w:cstheme="majorBidi"/>
      <w:b/>
      <w:bCs/>
      <w:color w:val="4F81BD" w:themeColor="accent1"/>
      <w:sz w:val="26"/>
      <w:szCs w:val="26"/>
    </w:rPr>
  </w:style>
  <w:style w:type="paragraph" w:styleId="Kop3">
    <w:name w:val="heading 3"/>
    <w:basedOn w:val="Kop2"/>
    <w:next w:val="Standaard"/>
    <w:link w:val="Kop3Char"/>
    <w:qFormat/>
    <w:rsid w:val="00162450"/>
    <w:pPr>
      <w:numPr>
        <w:ilvl w:val="2"/>
      </w:numPr>
      <w:suppressLineNumbers/>
      <w:suppressAutoHyphens/>
      <w:spacing w:before="240" w:after="120"/>
      <w:jc w:val="both"/>
      <w:outlineLvl w:val="2"/>
    </w:pPr>
    <w:rPr>
      <w:rFonts w:eastAsia="Times New Roman" w:cs="Times New Roman"/>
      <w:bCs w:val="0"/>
      <w:color w:val="auto"/>
      <w:spacing w:val="-2"/>
      <w:kern w:val="28"/>
      <w:sz w:val="20"/>
      <w:szCs w:val="20"/>
    </w:rPr>
  </w:style>
  <w:style w:type="paragraph" w:styleId="Kop4">
    <w:name w:val="heading 4"/>
    <w:basedOn w:val="Kop3"/>
    <w:next w:val="Standaard"/>
    <w:link w:val="Kop4Char"/>
    <w:qFormat/>
    <w:rsid w:val="00162450"/>
    <w:pPr>
      <w:numPr>
        <w:ilvl w:val="3"/>
      </w:numPr>
      <w:outlineLvl w:val="3"/>
    </w:pPr>
    <w:rPr>
      <w:i/>
    </w:rPr>
  </w:style>
  <w:style w:type="paragraph" w:styleId="Kop5">
    <w:name w:val="heading 5"/>
    <w:basedOn w:val="Standaard"/>
    <w:next w:val="Standaard"/>
    <w:link w:val="Kop5Char"/>
    <w:qFormat/>
    <w:rsid w:val="00162450"/>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162450"/>
    <w:pPr>
      <w:pageBreakBefore/>
      <w:numPr>
        <w:ilvl w:val="5"/>
      </w:numPr>
      <w:suppressLineNumbers/>
      <w:suppressAutoHyphens/>
      <w:spacing w:before="0" w:after="360"/>
      <w:jc w:val="both"/>
      <w:outlineLvl w:val="5"/>
    </w:pPr>
    <w:rPr>
      <w:rFonts w:ascii="Verdana" w:eastAsia="Times New Roman" w:hAnsi="Verdana" w:cs="Times New Roman"/>
      <w:bCs w:val="0"/>
      <w:color w:val="auto"/>
      <w:kern w:val="28"/>
      <w:sz w:val="20"/>
      <w:szCs w:val="20"/>
    </w:rPr>
  </w:style>
  <w:style w:type="paragraph" w:styleId="Kop7">
    <w:name w:val="heading 7"/>
    <w:basedOn w:val="Kop1"/>
    <w:next w:val="Standaard"/>
    <w:link w:val="Kop7Char"/>
    <w:qFormat/>
    <w:rsid w:val="00162450"/>
    <w:pPr>
      <w:pageBreakBefore/>
      <w:numPr>
        <w:ilvl w:val="6"/>
      </w:numPr>
      <w:suppressLineNumbers/>
      <w:suppressAutoHyphens/>
      <w:spacing w:before="0" w:after="360"/>
      <w:jc w:val="both"/>
      <w:outlineLvl w:val="6"/>
    </w:pPr>
    <w:rPr>
      <w:rFonts w:ascii="Verdana" w:eastAsia="Times New Roman" w:hAnsi="Verdana" w:cs="Times New Roman"/>
      <w:bCs w:val="0"/>
      <w:color w:val="auto"/>
      <w:kern w:val="28"/>
      <w:sz w:val="20"/>
      <w:szCs w:val="20"/>
    </w:rPr>
  </w:style>
  <w:style w:type="paragraph" w:styleId="Kop8">
    <w:name w:val="heading 8"/>
    <w:basedOn w:val="Standaard"/>
    <w:next w:val="Standaard"/>
    <w:link w:val="Kop8Char"/>
    <w:qFormat/>
    <w:rsid w:val="00162450"/>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162450"/>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9E148E"/>
    <w:rPr>
      <w:rFonts w:ascii="Verdana" w:eastAsiaTheme="majorEastAsia" w:hAnsi="Verdana" w:cstheme="majorBidi"/>
      <w:b/>
      <w:bCs/>
      <w:color w:val="4F81BD" w:themeColor="accent1"/>
      <w:sz w:val="26"/>
      <w:szCs w:val="26"/>
      <w:lang w:eastAsia="nl-NL"/>
    </w:rPr>
  </w:style>
  <w:style w:type="character" w:customStyle="1" w:styleId="Kop1Char">
    <w:name w:val="Kop 1 Char"/>
    <w:basedOn w:val="Standaardalinea-lettertype"/>
    <w:link w:val="Kop1"/>
    <w:rsid w:val="009E148E"/>
    <w:rPr>
      <w:rFonts w:asciiTheme="majorHAnsi" w:eastAsiaTheme="majorEastAsia" w:hAnsiTheme="majorHAnsi" w:cstheme="majorBidi"/>
      <w:b/>
      <w:bCs/>
      <w:color w:val="365F91" w:themeColor="accent1" w:themeShade="BF"/>
      <w:sz w:val="28"/>
      <w:szCs w:val="28"/>
      <w:lang w:eastAsia="nl-NL"/>
    </w:rPr>
  </w:style>
  <w:style w:type="character" w:customStyle="1" w:styleId="Kop3Char">
    <w:name w:val="Kop 3 Char"/>
    <w:basedOn w:val="Standaardalinea-lettertype"/>
    <w:link w:val="Kop3"/>
    <w:rsid w:val="00162450"/>
    <w:rPr>
      <w:rFonts w:ascii="Verdana" w:eastAsia="Times New Roman" w:hAnsi="Verdana" w:cs="Times New Roman"/>
      <w:b/>
      <w:spacing w:val="-2"/>
      <w:kern w:val="28"/>
      <w:sz w:val="20"/>
      <w:szCs w:val="20"/>
      <w:lang w:eastAsia="nl-NL"/>
    </w:rPr>
  </w:style>
  <w:style w:type="character" w:customStyle="1" w:styleId="Kop4Char">
    <w:name w:val="Kop 4 Char"/>
    <w:basedOn w:val="Standaardalinea-lettertype"/>
    <w:link w:val="Kop4"/>
    <w:rsid w:val="00162450"/>
    <w:rPr>
      <w:rFonts w:ascii="Verdana" w:eastAsia="Times New Roman" w:hAnsi="Verdana" w:cs="Times New Roman"/>
      <w:b/>
      <w:i/>
      <w:spacing w:val="-2"/>
      <w:kern w:val="28"/>
      <w:sz w:val="20"/>
      <w:szCs w:val="20"/>
      <w:lang w:eastAsia="nl-NL"/>
    </w:rPr>
  </w:style>
  <w:style w:type="character" w:customStyle="1" w:styleId="Kop5Char">
    <w:name w:val="Kop 5 Char"/>
    <w:basedOn w:val="Standaardalinea-lettertype"/>
    <w:link w:val="Kop5"/>
    <w:rsid w:val="00162450"/>
    <w:rPr>
      <w:rFonts w:eastAsia="Times New Roman" w:cs="Times New Roman"/>
      <w:sz w:val="20"/>
      <w:szCs w:val="20"/>
      <w:lang w:eastAsia="nl-NL"/>
    </w:rPr>
  </w:style>
  <w:style w:type="character" w:customStyle="1" w:styleId="Kop6Char">
    <w:name w:val="Kop 6 Char"/>
    <w:basedOn w:val="Standaardalinea-lettertype"/>
    <w:link w:val="Kop6"/>
    <w:rsid w:val="00162450"/>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162450"/>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162450"/>
    <w:rPr>
      <w:rFonts w:eastAsia="Times New Roman" w:cs="Times New Roman"/>
      <w:i/>
      <w:sz w:val="20"/>
      <w:szCs w:val="20"/>
      <w:lang w:eastAsia="nl-NL"/>
    </w:rPr>
  </w:style>
  <w:style w:type="character" w:customStyle="1" w:styleId="Kop9Char">
    <w:name w:val="Kop 9 Char"/>
    <w:basedOn w:val="Standaardalinea-lettertype"/>
    <w:link w:val="Kop9"/>
    <w:rsid w:val="00162450"/>
    <w:rPr>
      <w:rFonts w:eastAsia="Times New Roman" w:cs="Times New Roman"/>
      <w:b/>
      <w:i/>
      <w:sz w:val="18"/>
      <w:szCs w:val="20"/>
      <w:lang w:eastAsia="nl-NL"/>
    </w:rPr>
  </w:style>
  <w:style w:type="character" w:styleId="Hyperlink">
    <w:name w:val="Hyperlink"/>
    <w:basedOn w:val="Standaardalinea-lettertype"/>
    <w:rsid w:val="00162450"/>
    <w:rPr>
      <w:color w:val="0000FF" w:themeColor="hyperlink"/>
      <w:u w:val="single"/>
    </w:rPr>
  </w:style>
  <w:style w:type="paragraph" w:styleId="Lijstalinea">
    <w:name w:val="List Paragraph"/>
    <w:basedOn w:val="Standaard"/>
    <w:uiPriority w:val="34"/>
    <w:qFormat/>
    <w:rsid w:val="001624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nl-NL" w:eastAsia="en-US" w:bidi="ar-SA"/>
      </w:rPr>
    </w:rPrDefault>
    <w:pPrDefault>
      <w:pPr>
        <w:spacing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62450"/>
    <w:pPr>
      <w:tabs>
        <w:tab w:val="left" w:pos="-1440"/>
        <w:tab w:val="left" w:pos="-720"/>
        <w:tab w:val="left" w:pos="0"/>
        <w:tab w:val="left" w:pos="380"/>
      </w:tabs>
      <w:spacing w:line="240" w:lineRule="auto"/>
    </w:pPr>
    <w:rPr>
      <w:rFonts w:ascii="Verdana" w:eastAsia="Times New Roman" w:hAnsi="Verdana" w:cs="Times New Roman"/>
      <w:sz w:val="20"/>
      <w:szCs w:val="20"/>
      <w:lang w:eastAsia="nl-NL"/>
    </w:rPr>
  </w:style>
  <w:style w:type="paragraph" w:styleId="Kop1">
    <w:name w:val="heading 1"/>
    <w:basedOn w:val="Standaard"/>
    <w:next w:val="Standaard"/>
    <w:link w:val="Kop1Char"/>
    <w:qFormat/>
    <w:rsid w:val="009E148E"/>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nhideWhenUsed/>
    <w:qFormat/>
    <w:rsid w:val="009E148E"/>
    <w:pPr>
      <w:keepNext/>
      <w:keepLines/>
      <w:numPr>
        <w:ilvl w:val="1"/>
        <w:numId w:val="1"/>
      </w:numPr>
      <w:spacing w:before="200"/>
      <w:outlineLvl w:val="1"/>
    </w:pPr>
    <w:rPr>
      <w:rFonts w:eastAsiaTheme="majorEastAsia" w:cstheme="majorBidi"/>
      <w:b/>
      <w:bCs/>
      <w:color w:val="4F81BD" w:themeColor="accent1"/>
      <w:sz w:val="26"/>
      <w:szCs w:val="26"/>
    </w:rPr>
  </w:style>
  <w:style w:type="paragraph" w:styleId="Kop3">
    <w:name w:val="heading 3"/>
    <w:basedOn w:val="Kop2"/>
    <w:next w:val="Standaard"/>
    <w:link w:val="Kop3Char"/>
    <w:qFormat/>
    <w:rsid w:val="00162450"/>
    <w:pPr>
      <w:numPr>
        <w:ilvl w:val="2"/>
      </w:numPr>
      <w:suppressLineNumbers/>
      <w:suppressAutoHyphens/>
      <w:spacing w:before="240" w:after="120"/>
      <w:jc w:val="both"/>
      <w:outlineLvl w:val="2"/>
    </w:pPr>
    <w:rPr>
      <w:rFonts w:eastAsia="Times New Roman" w:cs="Times New Roman"/>
      <w:bCs w:val="0"/>
      <w:color w:val="auto"/>
      <w:spacing w:val="-2"/>
      <w:kern w:val="28"/>
      <w:sz w:val="20"/>
      <w:szCs w:val="20"/>
    </w:rPr>
  </w:style>
  <w:style w:type="paragraph" w:styleId="Kop4">
    <w:name w:val="heading 4"/>
    <w:basedOn w:val="Kop3"/>
    <w:next w:val="Standaard"/>
    <w:link w:val="Kop4Char"/>
    <w:qFormat/>
    <w:rsid w:val="00162450"/>
    <w:pPr>
      <w:numPr>
        <w:ilvl w:val="3"/>
      </w:numPr>
      <w:outlineLvl w:val="3"/>
    </w:pPr>
    <w:rPr>
      <w:i/>
    </w:rPr>
  </w:style>
  <w:style w:type="paragraph" w:styleId="Kop5">
    <w:name w:val="heading 5"/>
    <w:basedOn w:val="Standaard"/>
    <w:next w:val="Standaard"/>
    <w:link w:val="Kop5Char"/>
    <w:qFormat/>
    <w:rsid w:val="00162450"/>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162450"/>
    <w:pPr>
      <w:pageBreakBefore/>
      <w:numPr>
        <w:ilvl w:val="5"/>
      </w:numPr>
      <w:suppressLineNumbers/>
      <w:suppressAutoHyphens/>
      <w:spacing w:before="0" w:after="360"/>
      <w:jc w:val="both"/>
      <w:outlineLvl w:val="5"/>
    </w:pPr>
    <w:rPr>
      <w:rFonts w:ascii="Verdana" w:eastAsia="Times New Roman" w:hAnsi="Verdana" w:cs="Times New Roman"/>
      <w:bCs w:val="0"/>
      <w:color w:val="auto"/>
      <w:kern w:val="28"/>
      <w:sz w:val="20"/>
      <w:szCs w:val="20"/>
    </w:rPr>
  </w:style>
  <w:style w:type="paragraph" w:styleId="Kop7">
    <w:name w:val="heading 7"/>
    <w:basedOn w:val="Kop1"/>
    <w:next w:val="Standaard"/>
    <w:link w:val="Kop7Char"/>
    <w:qFormat/>
    <w:rsid w:val="00162450"/>
    <w:pPr>
      <w:pageBreakBefore/>
      <w:numPr>
        <w:ilvl w:val="6"/>
      </w:numPr>
      <w:suppressLineNumbers/>
      <w:suppressAutoHyphens/>
      <w:spacing w:before="0" w:after="360"/>
      <w:jc w:val="both"/>
      <w:outlineLvl w:val="6"/>
    </w:pPr>
    <w:rPr>
      <w:rFonts w:ascii="Verdana" w:eastAsia="Times New Roman" w:hAnsi="Verdana" w:cs="Times New Roman"/>
      <w:bCs w:val="0"/>
      <w:color w:val="auto"/>
      <w:kern w:val="28"/>
      <w:sz w:val="20"/>
      <w:szCs w:val="20"/>
    </w:rPr>
  </w:style>
  <w:style w:type="paragraph" w:styleId="Kop8">
    <w:name w:val="heading 8"/>
    <w:basedOn w:val="Standaard"/>
    <w:next w:val="Standaard"/>
    <w:link w:val="Kop8Char"/>
    <w:qFormat/>
    <w:rsid w:val="00162450"/>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162450"/>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9E148E"/>
    <w:rPr>
      <w:rFonts w:ascii="Verdana" w:eastAsiaTheme="majorEastAsia" w:hAnsi="Verdana" w:cstheme="majorBidi"/>
      <w:b/>
      <w:bCs/>
      <w:color w:val="4F81BD" w:themeColor="accent1"/>
      <w:sz w:val="26"/>
      <w:szCs w:val="26"/>
      <w:lang w:eastAsia="nl-NL"/>
    </w:rPr>
  </w:style>
  <w:style w:type="character" w:customStyle="1" w:styleId="Kop1Char">
    <w:name w:val="Kop 1 Char"/>
    <w:basedOn w:val="Standaardalinea-lettertype"/>
    <w:link w:val="Kop1"/>
    <w:rsid w:val="009E148E"/>
    <w:rPr>
      <w:rFonts w:asciiTheme="majorHAnsi" w:eastAsiaTheme="majorEastAsia" w:hAnsiTheme="majorHAnsi" w:cstheme="majorBidi"/>
      <w:b/>
      <w:bCs/>
      <w:color w:val="365F91" w:themeColor="accent1" w:themeShade="BF"/>
      <w:sz w:val="28"/>
      <w:szCs w:val="28"/>
      <w:lang w:eastAsia="nl-NL"/>
    </w:rPr>
  </w:style>
  <w:style w:type="character" w:customStyle="1" w:styleId="Kop3Char">
    <w:name w:val="Kop 3 Char"/>
    <w:basedOn w:val="Standaardalinea-lettertype"/>
    <w:link w:val="Kop3"/>
    <w:rsid w:val="00162450"/>
    <w:rPr>
      <w:rFonts w:ascii="Verdana" w:eastAsia="Times New Roman" w:hAnsi="Verdana" w:cs="Times New Roman"/>
      <w:b/>
      <w:spacing w:val="-2"/>
      <w:kern w:val="28"/>
      <w:sz w:val="20"/>
      <w:szCs w:val="20"/>
      <w:lang w:eastAsia="nl-NL"/>
    </w:rPr>
  </w:style>
  <w:style w:type="character" w:customStyle="1" w:styleId="Kop4Char">
    <w:name w:val="Kop 4 Char"/>
    <w:basedOn w:val="Standaardalinea-lettertype"/>
    <w:link w:val="Kop4"/>
    <w:rsid w:val="00162450"/>
    <w:rPr>
      <w:rFonts w:ascii="Verdana" w:eastAsia="Times New Roman" w:hAnsi="Verdana" w:cs="Times New Roman"/>
      <w:b/>
      <w:i/>
      <w:spacing w:val="-2"/>
      <w:kern w:val="28"/>
      <w:sz w:val="20"/>
      <w:szCs w:val="20"/>
      <w:lang w:eastAsia="nl-NL"/>
    </w:rPr>
  </w:style>
  <w:style w:type="character" w:customStyle="1" w:styleId="Kop5Char">
    <w:name w:val="Kop 5 Char"/>
    <w:basedOn w:val="Standaardalinea-lettertype"/>
    <w:link w:val="Kop5"/>
    <w:rsid w:val="00162450"/>
    <w:rPr>
      <w:rFonts w:eastAsia="Times New Roman" w:cs="Times New Roman"/>
      <w:sz w:val="20"/>
      <w:szCs w:val="20"/>
      <w:lang w:eastAsia="nl-NL"/>
    </w:rPr>
  </w:style>
  <w:style w:type="character" w:customStyle="1" w:styleId="Kop6Char">
    <w:name w:val="Kop 6 Char"/>
    <w:basedOn w:val="Standaardalinea-lettertype"/>
    <w:link w:val="Kop6"/>
    <w:rsid w:val="00162450"/>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162450"/>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162450"/>
    <w:rPr>
      <w:rFonts w:eastAsia="Times New Roman" w:cs="Times New Roman"/>
      <w:i/>
      <w:sz w:val="20"/>
      <w:szCs w:val="20"/>
      <w:lang w:eastAsia="nl-NL"/>
    </w:rPr>
  </w:style>
  <w:style w:type="character" w:customStyle="1" w:styleId="Kop9Char">
    <w:name w:val="Kop 9 Char"/>
    <w:basedOn w:val="Standaardalinea-lettertype"/>
    <w:link w:val="Kop9"/>
    <w:rsid w:val="00162450"/>
    <w:rPr>
      <w:rFonts w:eastAsia="Times New Roman" w:cs="Times New Roman"/>
      <w:b/>
      <w:i/>
      <w:sz w:val="18"/>
      <w:szCs w:val="20"/>
      <w:lang w:eastAsia="nl-NL"/>
    </w:rPr>
  </w:style>
  <w:style w:type="character" w:styleId="Hyperlink">
    <w:name w:val="Hyperlink"/>
    <w:basedOn w:val="Standaardalinea-lettertype"/>
    <w:rsid w:val="00162450"/>
    <w:rPr>
      <w:color w:val="0000FF" w:themeColor="hyperlink"/>
      <w:u w:val="single"/>
    </w:rPr>
  </w:style>
  <w:style w:type="paragraph" w:styleId="Lijstalinea">
    <w:name w:val="List Paragraph"/>
    <w:basedOn w:val="Standaard"/>
    <w:uiPriority w:val="34"/>
    <w:qFormat/>
    <w:rsid w:val="00162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rediteuren-rijnland@hhsk.n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Rijnland">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ED5B107C.dotm</Template>
  <TotalTime>3</TotalTime>
  <Pages>4</Pages>
  <Words>1431</Words>
  <Characters>8486</Characters>
  <Application>Microsoft Office Word</Application>
  <DocSecurity>0</DocSecurity>
  <Lines>206</Lines>
  <Paragraphs>99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jsteinmeier</dc:creator>
  <cp:lastModifiedBy>pbos</cp:lastModifiedBy>
  <cp:revision>2</cp:revision>
  <dcterms:created xsi:type="dcterms:W3CDTF">2018-09-12T11:32:00Z</dcterms:created>
  <dcterms:modified xsi:type="dcterms:W3CDTF">2018-09-14T08:10:00Z</dcterms:modified>
</cp:coreProperties>
</file>